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CellMar>
          <w:left w:w="10" w:type="dxa"/>
          <w:right w:w="10" w:type="dxa"/>
        </w:tblCellMar>
        <w:tblLook w:val="0000" w:firstRow="0" w:lastRow="0" w:firstColumn="0" w:lastColumn="0" w:noHBand="0" w:noVBand="0"/>
      </w:tblPr>
      <w:tblGrid>
        <w:gridCol w:w="2790"/>
        <w:gridCol w:w="7200"/>
      </w:tblGrid>
      <w:tr w:rsidR="004E4DE1" w:rsidRPr="004E4DE1" w:rsidTr="004B2C8C">
        <w:trPr>
          <w:trHeight w:val="1"/>
        </w:trPr>
        <w:tc>
          <w:tcPr>
            <w:tcW w:w="2790" w:type="dxa"/>
            <w:shd w:val="clear" w:color="auto" w:fill="auto"/>
            <w:tcMar>
              <w:left w:w="108" w:type="dxa"/>
              <w:right w:w="108" w:type="dxa"/>
            </w:tcMar>
          </w:tcPr>
          <w:p w:rsidR="00D85CF3" w:rsidRPr="004E4DE1" w:rsidRDefault="00D85CF3" w:rsidP="00F83DC1">
            <w:pPr>
              <w:jc w:val="center"/>
            </w:pPr>
            <w:r w:rsidRPr="004E4DE1">
              <w:t>TỈNH ỦY PHÚ YÊN</w:t>
            </w:r>
          </w:p>
          <w:p w:rsidR="00D85CF3" w:rsidRPr="004E4DE1" w:rsidRDefault="00D85CF3" w:rsidP="00F83DC1">
            <w:pPr>
              <w:jc w:val="center"/>
            </w:pPr>
            <w:r w:rsidRPr="004E4DE1">
              <w:rPr>
                <w:b/>
              </w:rPr>
              <w:t>BAN TUYÊN GIÁO</w:t>
            </w:r>
          </w:p>
          <w:p w:rsidR="00D85CF3" w:rsidRPr="004E4DE1" w:rsidRDefault="00D85CF3" w:rsidP="00F83DC1">
            <w:pPr>
              <w:jc w:val="center"/>
            </w:pPr>
            <w:r w:rsidRPr="004E4DE1">
              <w:t>*</w:t>
            </w:r>
          </w:p>
          <w:p w:rsidR="00D85CF3" w:rsidRPr="004E4DE1" w:rsidRDefault="00AF05D2" w:rsidP="00A55A1A">
            <w:pPr>
              <w:jc w:val="center"/>
            </w:pPr>
            <w:r>
              <w:t xml:space="preserve">Số  </w:t>
            </w:r>
            <w:r w:rsidR="00A55A1A">
              <w:t>95</w:t>
            </w:r>
            <w:bookmarkStart w:id="0" w:name="_GoBack"/>
            <w:bookmarkEnd w:id="0"/>
            <w:r w:rsidR="00D85CF3" w:rsidRPr="004E4DE1">
              <w:t xml:space="preserve">  -HD/BTGTU</w:t>
            </w:r>
          </w:p>
        </w:tc>
        <w:tc>
          <w:tcPr>
            <w:tcW w:w="7200" w:type="dxa"/>
            <w:shd w:val="clear" w:color="auto" w:fill="auto"/>
            <w:tcMar>
              <w:left w:w="108" w:type="dxa"/>
              <w:right w:w="108" w:type="dxa"/>
            </w:tcMar>
          </w:tcPr>
          <w:p w:rsidR="00D85CF3" w:rsidRPr="004E4DE1" w:rsidRDefault="00D85CF3" w:rsidP="00F83DC1">
            <w:pPr>
              <w:jc w:val="right"/>
              <w:rPr>
                <w:b/>
                <w:sz w:val="30"/>
                <w:u w:val="single"/>
              </w:rPr>
            </w:pPr>
            <w:r w:rsidRPr="004E4DE1">
              <w:rPr>
                <w:b/>
                <w:sz w:val="30"/>
                <w:u w:val="single"/>
              </w:rPr>
              <w:t>ĐẢNG CỘNG SẢN VIỆT NAM</w:t>
            </w:r>
          </w:p>
          <w:p w:rsidR="00D85CF3" w:rsidRPr="004E4DE1" w:rsidRDefault="00D85CF3" w:rsidP="00411A92">
            <w:pPr>
              <w:jc w:val="right"/>
            </w:pPr>
            <w:r w:rsidRPr="004E4DE1">
              <w:rPr>
                <w:i/>
              </w:rPr>
              <w:t>Phú Yên, ngày</w:t>
            </w:r>
            <w:r w:rsidR="007E1C40">
              <w:rPr>
                <w:i/>
              </w:rPr>
              <w:t xml:space="preserve"> </w:t>
            </w:r>
            <w:r w:rsidR="00B315D7">
              <w:rPr>
                <w:i/>
              </w:rPr>
              <w:t xml:space="preserve"> </w:t>
            </w:r>
            <w:r w:rsidR="00411A92">
              <w:rPr>
                <w:i/>
              </w:rPr>
              <w:t xml:space="preserve">14 </w:t>
            </w:r>
            <w:r w:rsidR="007E1C40">
              <w:rPr>
                <w:i/>
              </w:rPr>
              <w:t xml:space="preserve"> </w:t>
            </w:r>
            <w:r w:rsidRPr="004E4DE1">
              <w:rPr>
                <w:i/>
              </w:rPr>
              <w:t xml:space="preserve">tháng </w:t>
            </w:r>
            <w:r w:rsidR="005D55FC">
              <w:rPr>
                <w:i/>
              </w:rPr>
              <w:t>4</w:t>
            </w:r>
            <w:r w:rsidRPr="004E4DE1">
              <w:rPr>
                <w:i/>
              </w:rPr>
              <w:t xml:space="preserve"> năm 20</w:t>
            </w:r>
            <w:r w:rsidR="00B315D7">
              <w:rPr>
                <w:i/>
              </w:rPr>
              <w:t>20</w:t>
            </w:r>
          </w:p>
        </w:tc>
      </w:tr>
    </w:tbl>
    <w:p w:rsidR="00D85CF3" w:rsidRPr="004E4DE1" w:rsidRDefault="00AF05D2" w:rsidP="00AF05D2">
      <w:pPr>
        <w:tabs>
          <w:tab w:val="left" w:pos="856"/>
        </w:tabs>
        <w:rPr>
          <w:b/>
        </w:rPr>
      </w:pPr>
      <w:r>
        <w:rPr>
          <w:b/>
        </w:rPr>
        <w:tab/>
      </w:r>
    </w:p>
    <w:p w:rsidR="00CA4E2E" w:rsidRPr="00C36040" w:rsidRDefault="00CA4E2E" w:rsidP="00CA4E2E">
      <w:pPr>
        <w:jc w:val="center"/>
        <w:rPr>
          <w:b/>
          <w:sz w:val="32"/>
          <w:szCs w:val="32"/>
        </w:rPr>
      </w:pPr>
      <w:r w:rsidRPr="00C36040">
        <w:rPr>
          <w:b/>
          <w:sz w:val="32"/>
          <w:szCs w:val="32"/>
        </w:rPr>
        <w:t>HƯỚNG DẪN</w:t>
      </w:r>
    </w:p>
    <w:p w:rsidR="00CA4E2E" w:rsidRDefault="00CA4E2E" w:rsidP="00CA4E2E">
      <w:pPr>
        <w:jc w:val="center"/>
        <w:rPr>
          <w:b/>
          <w:szCs w:val="28"/>
        </w:rPr>
      </w:pPr>
      <w:proofErr w:type="gramStart"/>
      <w:r>
        <w:rPr>
          <w:b/>
          <w:szCs w:val="28"/>
        </w:rPr>
        <w:t>tuyên</w:t>
      </w:r>
      <w:proofErr w:type="gramEnd"/>
      <w:r>
        <w:rPr>
          <w:b/>
          <w:szCs w:val="28"/>
        </w:rPr>
        <w:t xml:space="preserve"> truyền đại hội đảng bộ các cấp, </w:t>
      </w:r>
      <w:r w:rsidRPr="00C36040">
        <w:rPr>
          <w:b/>
          <w:szCs w:val="28"/>
        </w:rPr>
        <w:t>Đại</w:t>
      </w:r>
      <w:r>
        <w:rPr>
          <w:b/>
          <w:szCs w:val="28"/>
        </w:rPr>
        <w:t xml:space="preserve"> h</w:t>
      </w:r>
      <w:r w:rsidRPr="00C36040">
        <w:rPr>
          <w:b/>
          <w:szCs w:val="28"/>
        </w:rPr>
        <w:t>ội</w:t>
      </w:r>
      <w:r>
        <w:rPr>
          <w:b/>
          <w:szCs w:val="28"/>
        </w:rPr>
        <w:t xml:space="preserve"> </w:t>
      </w:r>
      <w:r w:rsidRPr="00C36040">
        <w:rPr>
          <w:b/>
          <w:szCs w:val="28"/>
        </w:rPr>
        <w:t>đại</w:t>
      </w:r>
      <w:r>
        <w:rPr>
          <w:b/>
          <w:szCs w:val="28"/>
        </w:rPr>
        <w:t xml:space="preserve"> bi</w:t>
      </w:r>
      <w:r w:rsidRPr="00C36040">
        <w:rPr>
          <w:b/>
          <w:szCs w:val="28"/>
        </w:rPr>
        <w:t>ểu</w:t>
      </w:r>
      <w:r>
        <w:rPr>
          <w:b/>
          <w:szCs w:val="28"/>
        </w:rPr>
        <w:t xml:space="preserve"> </w:t>
      </w:r>
      <w:r w:rsidRPr="00C36040">
        <w:rPr>
          <w:b/>
          <w:szCs w:val="28"/>
        </w:rPr>
        <w:t>Đảng</w:t>
      </w:r>
      <w:r>
        <w:rPr>
          <w:b/>
          <w:szCs w:val="28"/>
        </w:rPr>
        <w:t xml:space="preserve"> b</w:t>
      </w:r>
      <w:r w:rsidRPr="00C36040">
        <w:rPr>
          <w:b/>
          <w:szCs w:val="28"/>
        </w:rPr>
        <w:t>ộ</w:t>
      </w:r>
      <w:r>
        <w:rPr>
          <w:b/>
          <w:szCs w:val="28"/>
        </w:rPr>
        <w:t xml:space="preserve"> t</w:t>
      </w:r>
      <w:r w:rsidRPr="00C36040">
        <w:rPr>
          <w:b/>
          <w:szCs w:val="28"/>
        </w:rPr>
        <w:t>ỉnh</w:t>
      </w:r>
      <w:r>
        <w:rPr>
          <w:b/>
          <w:szCs w:val="28"/>
        </w:rPr>
        <w:t xml:space="preserve"> </w:t>
      </w:r>
    </w:p>
    <w:p w:rsidR="00CA4E2E" w:rsidRDefault="00CA4E2E" w:rsidP="00CA4E2E">
      <w:pPr>
        <w:jc w:val="center"/>
        <w:rPr>
          <w:b/>
          <w:szCs w:val="28"/>
        </w:rPr>
      </w:pPr>
      <w:proofErr w:type="gramStart"/>
      <w:r>
        <w:rPr>
          <w:b/>
          <w:szCs w:val="28"/>
        </w:rPr>
        <w:t>l</w:t>
      </w:r>
      <w:r w:rsidRPr="00C36040">
        <w:rPr>
          <w:b/>
          <w:szCs w:val="28"/>
        </w:rPr>
        <w:t>ần</w:t>
      </w:r>
      <w:proofErr w:type="gramEnd"/>
      <w:r>
        <w:rPr>
          <w:b/>
          <w:szCs w:val="28"/>
        </w:rPr>
        <w:t xml:space="preserve"> th</w:t>
      </w:r>
      <w:r w:rsidRPr="00C36040">
        <w:rPr>
          <w:b/>
          <w:szCs w:val="28"/>
        </w:rPr>
        <w:t>ứ</w:t>
      </w:r>
      <w:r>
        <w:rPr>
          <w:b/>
          <w:szCs w:val="28"/>
        </w:rPr>
        <w:t xml:space="preserve"> XVII và </w:t>
      </w:r>
      <w:r w:rsidRPr="00604169">
        <w:rPr>
          <w:b/>
          <w:szCs w:val="28"/>
        </w:rPr>
        <w:t>Đại hội đại biểu toàn quốc lần thứ XIII của Đảng</w:t>
      </w:r>
      <w:r>
        <w:rPr>
          <w:b/>
          <w:szCs w:val="28"/>
        </w:rPr>
        <w:t xml:space="preserve"> tr</w:t>
      </w:r>
      <w:r w:rsidRPr="00CA4E2E">
        <w:rPr>
          <w:b/>
          <w:szCs w:val="28"/>
        </w:rPr>
        <w:t>ê</w:t>
      </w:r>
      <w:r>
        <w:rPr>
          <w:b/>
          <w:szCs w:val="28"/>
        </w:rPr>
        <w:t>n b</w:t>
      </w:r>
      <w:r w:rsidRPr="00CA4E2E">
        <w:rPr>
          <w:b/>
          <w:szCs w:val="28"/>
        </w:rPr>
        <w:t>áo</w:t>
      </w:r>
      <w:r>
        <w:rPr>
          <w:b/>
          <w:szCs w:val="28"/>
        </w:rPr>
        <w:t xml:space="preserve"> ch</w:t>
      </w:r>
      <w:r w:rsidRPr="00CA4E2E">
        <w:rPr>
          <w:b/>
          <w:szCs w:val="28"/>
        </w:rPr>
        <w:t>í</w:t>
      </w:r>
    </w:p>
    <w:p w:rsidR="00D85CF3" w:rsidRPr="008233CE" w:rsidRDefault="00D85CF3" w:rsidP="00CA4E2E">
      <w:pPr>
        <w:jc w:val="center"/>
      </w:pPr>
      <w:r w:rsidRPr="008233CE">
        <w:t>-----</w:t>
      </w:r>
    </w:p>
    <w:p w:rsidR="00ED6FA4" w:rsidRPr="004E4DE1" w:rsidRDefault="00ED6FA4" w:rsidP="00D85CF3">
      <w:pPr>
        <w:jc w:val="center"/>
        <w:rPr>
          <w:b/>
        </w:rPr>
      </w:pPr>
    </w:p>
    <w:p w:rsidR="00441250" w:rsidRPr="008D5C45" w:rsidRDefault="00D97AC9" w:rsidP="00380FEB">
      <w:pPr>
        <w:spacing w:after="60" w:line="340" w:lineRule="exact"/>
        <w:ind w:firstLine="720"/>
        <w:jc w:val="both"/>
        <w:rPr>
          <w:szCs w:val="28"/>
        </w:rPr>
      </w:pPr>
      <w:r>
        <w:rPr>
          <w:szCs w:val="28"/>
        </w:rPr>
        <w:t>T</w:t>
      </w:r>
      <w:r w:rsidR="00441250" w:rsidRPr="008D5C45">
        <w:rPr>
          <w:szCs w:val="28"/>
        </w:rPr>
        <w:t>hực hiện Hướng dẫn số 132-HD/BTGTW, ngày 10/4/2020 của Ban Tuyên giáo Trung ương về hướng dẫn báo chí tuyên truyền đại hội đảng bộ các cấp và Đại hội đại biểu toàn quốc lần thứ XIII của Đảng, Ban Tuyên giáo Tỉnh ủy hướng dẫn tuyên truyền như sau:</w:t>
      </w:r>
    </w:p>
    <w:p w:rsidR="00441250" w:rsidRPr="008D5C45" w:rsidRDefault="00441250" w:rsidP="00380FEB">
      <w:pPr>
        <w:spacing w:after="60" w:line="340" w:lineRule="exact"/>
        <w:ind w:firstLine="720"/>
        <w:jc w:val="both"/>
        <w:rPr>
          <w:b/>
          <w:szCs w:val="28"/>
        </w:rPr>
      </w:pPr>
      <w:r w:rsidRPr="008D5C45">
        <w:rPr>
          <w:b/>
          <w:szCs w:val="28"/>
        </w:rPr>
        <w:t>I. Mục đích, yêu cầu</w:t>
      </w:r>
    </w:p>
    <w:p w:rsidR="00441250" w:rsidRPr="008D5C45" w:rsidRDefault="00441250" w:rsidP="00380FEB">
      <w:pPr>
        <w:spacing w:after="60" w:line="340" w:lineRule="exact"/>
        <w:ind w:firstLine="720"/>
        <w:jc w:val="both"/>
        <w:rPr>
          <w:b/>
          <w:szCs w:val="28"/>
        </w:rPr>
      </w:pPr>
      <w:r w:rsidRPr="008D5C45">
        <w:rPr>
          <w:b/>
          <w:szCs w:val="28"/>
        </w:rPr>
        <w:t>1. Mục đích</w:t>
      </w:r>
    </w:p>
    <w:p w:rsidR="00441250" w:rsidRPr="008D5C45" w:rsidRDefault="00441250" w:rsidP="00380FEB">
      <w:pPr>
        <w:spacing w:after="60" w:line="340" w:lineRule="exact"/>
        <w:ind w:firstLine="720"/>
        <w:jc w:val="both"/>
        <w:rPr>
          <w:szCs w:val="28"/>
        </w:rPr>
      </w:pPr>
      <w:r w:rsidRPr="00411A92">
        <w:rPr>
          <w:szCs w:val="28"/>
        </w:rPr>
        <w:t xml:space="preserve">- Tuyên truyền cho cán bộ, đảng viên và các tầng lớp nhân dân trên địa bàn tỉnh nhận thức sâu sắc ý nghĩa, tầm quan trọng của đại hội đảng bộ các cấp, Đại hội đại biểu Đảng bộ tỉnh Phú Yên lần thứ XVII (sau đây viết tắt là Đại hội Đảng bộ tỉnh lần thứ XVII) và Đại hội đại biểu toàn quốc lần thứ XIII của Đảng (sau đây viết tắt là Đại </w:t>
      </w:r>
      <w:r w:rsidRPr="008D5C45">
        <w:rPr>
          <w:szCs w:val="28"/>
        </w:rPr>
        <w:t>hội XIII của Đảng); những quan điểm, chủ trương, định hướng lớn trong văn kiện đại hội đảng bộ các cấp, Đại hội Đảng bộ tỉnh lần thứ XVII và Đại hội XIII của Đảng, góp phần tạo sự thống nhất về chính trị, tư tưởng và hành động trong toàn Đảng bộ, sự đồng thuận trong xã hội.</w:t>
      </w:r>
    </w:p>
    <w:p w:rsidR="00441250" w:rsidRPr="008D5C45" w:rsidRDefault="00441250" w:rsidP="00380FEB">
      <w:pPr>
        <w:spacing w:after="60" w:line="340" w:lineRule="exact"/>
        <w:ind w:firstLine="720"/>
        <w:jc w:val="both"/>
        <w:rPr>
          <w:szCs w:val="28"/>
        </w:rPr>
      </w:pPr>
      <w:r w:rsidRPr="008D5C45">
        <w:rPr>
          <w:szCs w:val="28"/>
        </w:rPr>
        <w:t>- Cổ vũ, động viên toàn Đảng bộ, toàn dân, toàn quân trong tỉnh phát huy cao độ tinh thần yêu nước, ý chí tự lực, tự cường, sức mạnh đại đoàn kết dân tộc, thi đua thực hiện thắng lợi nghị quyết đại hội đảng bộ các cấp nhiệm kỳ 2015 - 2020, Nghị quyết Đại hội Đảng bộ tỉnh lần thứ XVI và Nghị quyết Đại hội XII của Đảng.</w:t>
      </w:r>
    </w:p>
    <w:p w:rsidR="00441250" w:rsidRPr="008D5C45" w:rsidRDefault="00441250" w:rsidP="00380FEB">
      <w:pPr>
        <w:spacing w:after="60" w:line="340" w:lineRule="exact"/>
        <w:ind w:firstLine="720"/>
        <w:jc w:val="both"/>
        <w:rPr>
          <w:szCs w:val="28"/>
        </w:rPr>
      </w:pPr>
      <w:r w:rsidRPr="008D5C45">
        <w:rPr>
          <w:szCs w:val="28"/>
        </w:rPr>
        <w:t>- Góp phần củng cố, tăng cường niềm tin của nhân dân đối với Đảng, với chế độ; tăng cường công tác thông tin đối ngoại trên báo chí; làm cho nhân dân các nước trên thế giới và cộng đồng quốc tế hiểu được đường lối, chủ trương của Đảng Cộng sản Việt Nam nêu trong văn kiện Đại hội XIII, nhất là đường lối đối ngoại trong quá trình hội nhập quốc tế, từ đó tranh thủ sự đồng tình, ủng hộ tích cực của cộng đồng quốc tế đối với Việt Nam.</w:t>
      </w:r>
    </w:p>
    <w:p w:rsidR="00441250" w:rsidRPr="008D5C45" w:rsidRDefault="00441250" w:rsidP="00380FEB">
      <w:pPr>
        <w:spacing w:after="60" w:line="340" w:lineRule="exact"/>
        <w:ind w:firstLine="720"/>
        <w:jc w:val="both"/>
        <w:rPr>
          <w:szCs w:val="28"/>
        </w:rPr>
      </w:pPr>
      <w:r w:rsidRPr="008D5C45">
        <w:rPr>
          <w:szCs w:val="28"/>
        </w:rPr>
        <w:t>- Phê phán, phản bác các thế lực thù địch, phần tử cơ hội, chính trị lợi dụng việc góp ý dự thảo văn kiện Đại hội Đảng bộ tỉnh lần thứ XVII và Đại hội XIII của Đảng để phát tán các thông tin, quan điểm sai trái, thù địch, lệch lạc, tiêu cực, nhằm chống phá Đảng, Nhà nước và chế độ ta; kiên quyết đấu tranh làm thất bại mọi âm mưu, hoạt động phá hoại của các thế lực thù địch, phản động và các phần tử cơ hội đối với đại hội đảng bộ các cấp, Đại hội Đảng bộ tỉnh lần thứ XVII và Đại hội XIII của Đảng.</w:t>
      </w:r>
    </w:p>
    <w:p w:rsidR="00441250" w:rsidRPr="008D5C45" w:rsidRDefault="00441250" w:rsidP="00380FEB">
      <w:pPr>
        <w:spacing w:after="60" w:line="340" w:lineRule="exact"/>
        <w:ind w:firstLine="720"/>
        <w:jc w:val="both"/>
        <w:rPr>
          <w:b/>
          <w:spacing w:val="-4"/>
          <w:szCs w:val="28"/>
        </w:rPr>
      </w:pPr>
      <w:r w:rsidRPr="008D5C45">
        <w:rPr>
          <w:b/>
          <w:spacing w:val="-4"/>
          <w:szCs w:val="28"/>
        </w:rPr>
        <w:lastRenderedPageBreak/>
        <w:t>2. Yêu cầu</w:t>
      </w:r>
    </w:p>
    <w:p w:rsidR="00441250" w:rsidRPr="008D5C45" w:rsidRDefault="00441250" w:rsidP="00380FEB">
      <w:pPr>
        <w:spacing w:after="60" w:line="340" w:lineRule="exact"/>
        <w:ind w:firstLine="720"/>
        <w:jc w:val="both"/>
        <w:rPr>
          <w:spacing w:val="-4"/>
          <w:szCs w:val="28"/>
        </w:rPr>
      </w:pPr>
      <w:r w:rsidRPr="008D5C45">
        <w:rPr>
          <w:spacing w:val="-4"/>
          <w:szCs w:val="28"/>
        </w:rPr>
        <w:t xml:space="preserve">- Công tác tuyên truyền cần bảo đảm đúng định hướng chính trị, tư tưởng, đặc biệt đối với những vấn đề quan trọng, phức tạp, nhạy cảm; tuyên truyền bằng nhiều hình thức phong phú, đa dạng, có trọng tâm, trọng điểm; chủ động cập nhật, bám sát tiến độ, quá trình chuẩn bị và tổ chức đại hội đảng bộ các cấp, </w:t>
      </w:r>
      <w:r w:rsidRPr="008D5C45">
        <w:rPr>
          <w:szCs w:val="28"/>
        </w:rPr>
        <w:t>Đại hội Đảng bộ tỉnh lần thứ XVII</w:t>
      </w:r>
      <w:r w:rsidRPr="008D5C45">
        <w:rPr>
          <w:spacing w:val="-4"/>
          <w:szCs w:val="28"/>
        </w:rPr>
        <w:t xml:space="preserve"> và Đại hội XIII của Đảng.</w:t>
      </w:r>
    </w:p>
    <w:p w:rsidR="00441250" w:rsidRPr="008D5C45" w:rsidRDefault="00441250" w:rsidP="00380FEB">
      <w:pPr>
        <w:spacing w:after="60" w:line="340" w:lineRule="exact"/>
        <w:ind w:firstLine="720"/>
        <w:jc w:val="both"/>
        <w:rPr>
          <w:szCs w:val="28"/>
        </w:rPr>
      </w:pPr>
      <w:r w:rsidRPr="008D5C45">
        <w:rPr>
          <w:szCs w:val="28"/>
        </w:rPr>
        <w:t xml:space="preserve">- Tuyên truyền cần bảo đảm tính thường xuyên, liên tục, đề cao tính thuyết phục, chất lượng, hiệu quả, tạo sức </w:t>
      </w:r>
      <w:proofErr w:type="gramStart"/>
      <w:r w:rsidRPr="008D5C45">
        <w:rPr>
          <w:szCs w:val="28"/>
        </w:rPr>
        <w:t>lan</w:t>
      </w:r>
      <w:proofErr w:type="gramEnd"/>
      <w:r w:rsidRPr="008D5C45">
        <w:rPr>
          <w:szCs w:val="28"/>
        </w:rPr>
        <w:t xml:space="preserve"> tỏa trong toàn Đảng bộ và trong xã hội.</w:t>
      </w:r>
    </w:p>
    <w:p w:rsidR="00441250" w:rsidRPr="008D5C45" w:rsidRDefault="00441250" w:rsidP="00380FEB">
      <w:pPr>
        <w:spacing w:after="60" w:line="340" w:lineRule="exact"/>
        <w:ind w:firstLine="720"/>
        <w:jc w:val="both"/>
        <w:rPr>
          <w:spacing w:val="-4"/>
          <w:szCs w:val="28"/>
        </w:rPr>
      </w:pPr>
      <w:r w:rsidRPr="008D5C45">
        <w:rPr>
          <w:spacing w:val="-4"/>
          <w:szCs w:val="28"/>
        </w:rPr>
        <w:t xml:space="preserve">- Định hướng, góp phần tổ chức tốt, động viên, tập hợp được trí tuệ, tâm huyết, trách nhiệm của cán bộ, đảng viên và các tầng lớp nhân dân trên địa bàn tỉnh góp ý vào dự thảo văn kiện </w:t>
      </w:r>
      <w:r w:rsidRPr="008D5C45">
        <w:rPr>
          <w:szCs w:val="28"/>
        </w:rPr>
        <w:t>Đại hội Đảng bộ tỉnh lần thứ XVII và Đ</w:t>
      </w:r>
      <w:r w:rsidRPr="008D5C45">
        <w:rPr>
          <w:spacing w:val="-4"/>
          <w:szCs w:val="28"/>
        </w:rPr>
        <w:t>ại hội XIII của Đảng.</w:t>
      </w:r>
    </w:p>
    <w:p w:rsidR="00441250" w:rsidRPr="008D5C45" w:rsidRDefault="00441250" w:rsidP="00380FEB">
      <w:pPr>
        <w:spacing w:after="60" w:line="340" w:lineRule="exact"/>
        <w:ind w:firstLine="720"/>
        <w:jc w:val="both"/>
        <w:rPr>
          <w:spacing w:val="-4"/>
          <w:szCs w:val="28"/>
        </w:rPr>
      </w:pPr>
      <w:r w:rsidRPr="008D5C45">
        <w:rPr>
          <w:spacing w:val="-4"/>
          <w:szCs w:val="28"/>
        </w:rPr>
        <w:t xml:space="preserve">- Chú trọng phát hiện, tuyên truyền, biểu dương những </w:t>
      </w:r>
      <w:r w:rsidRPr="008D5C45">
        <w:rPr>
          <w:szCs w:val="28"/>
        </w:rPr>
        <w:t xml:space="preserve">điển hình tiêu biểu, mô hình hay, cách làm hiệu quả trong học tập và làm theo tư tưởng, đạo đức, phong cách Hồ Chí Minh và các phong trào thi đua yêu nước, cũng như những quyết tâm, nỗ lực của toàn Đảng bộ, toàn dân và toàn quân trong tỉnh để thực hiện thắng lợi </w:t>
      </w:r>
      <w:r w:rsidR="008C2724">
        <w:rPr>
          <w:szCs w:val="28"/>
        </w:rPr>
        <w:t>n</w:t>
      </w:r>
      <w:r w:rsidRPr="008D5C45">
        <w:rPr>
          <w:szCs w:val="28"/>
        </w:rPr>
        <w:t xml:space="preserve">ghị quyết đại hội đảng bộ các cấp nhiệm kỳ 2015 - 2020, Nghị quyết Đại hội Đảng bộ tỉnh lần thứ XVI và </w:t>
      </w:r>
      <w:r w:rsidR="008C2724">
        <w:rPr>
          <w:szCs w:val="28"/>
        </w:rPr>
        <w:t>Ngh</w:t>
      </w:r>
      <w:r w:rsidR="008C2724" w:rsidRPr="008C2724">
        <w:rPr>
          <w:szCs w:val="28"/>
        </w:rPr>
        <w:t>ị</w:t>
      </w:r>
      <w:r w:rsidR="008C2724">
        <w:rPr>
          <w:szCs w:val="28"/>
        </w:rPr>
        <w:t xml:space="preserve"> quy</w:t>
      </w:r>
      <w:r w:rsidR="008C2724" w:rsidRPr="008C2724">
        <w:rPr>
          <w:szCs w:val="28"/>
        </w:rPr>
        <w:t>ết</w:t>
      </w:r>
      <w:r w:rsidR="008C2724">
        <w:rPr>
          <w:szCs w:val="28"/>
        </w:rPr>
        <w:t xml:space="preserve"> </w:t>
      </w:r>
      <w:r w:rsidRPr="008D5C45">
        <w:rPr>
          <w:szCs w:val="28"/>
        </w:rPr>
        <w:t xml:space="preserve">Đại hội XII của Đảng, </w:t>
      </w:r>
      <w:r w:rsidRPr="008D5C45">
        <w:rPr>
          <w:spacing w:val="-4"/>
          <w:szCs w:val="28"/>
        </w:rPr>
        <w:t xml:space="preserve">tạo không khí phấn khởi, tin tưởng vào đại hội đảng bộ các cấp, Đại hội </w:t>
      </w:r>
      <w:r w:rsidRPr="008D5C45">
        <w:rPr>
          <w:szCs w:val="28"/>
        </w:rPr>
        <w:t>Đảng bộ tỉnh lần thứ XVII</w:t>
      </w:r>
      <w:r w:rsidRPr="008D5C45">
        <w:rPr>
          <w:spacing w:val="-4"/>
          <w:szCs w:val="28"/>
        </w:rPr>
        <w:t xml:space="preserve"> và Đại hội XIII của Đảng; góp phần tích cực bảo vệ nền tảng tư tưởng của Đảng.</w:t>
      </w:r>
    </w:p>
    <w:p w:rsidR="00441250" w:rsidRPr="000565DE" w:rsidRDefault="00441250" w:rsidP="00380FEB">
      <w:pPr>
        <w:spacing w:after="60" w:line="340" w:lineRule="exact"/>
        <w:ind w:firstLine="720"/>
        <w:jc w:val="both"/>
        <w:rPr>
          <w:b/>
          <w:spacing w:val="-4"/>
          <w:szCs w:val="28"/>
        </w:rPr>
      </w:pPr>
      <w:r w:rsidRPr="000565DE">
        <w:rPr>
          <w:b/>
          <w:spacing w:val="-4"/>
          <w:szCs w:val="28"/>
        </w:rPr>
        <w:t>II. Nội dung</w:t>
      </w:r>
    </w:p>
    <w:p w:rsidR="00441250" w:rsidRPr="00411A92" w:rsidRDefault="00441250" w:rsidP="00380FEB">
      <w:pPr>
        <w:spacing w:after="60" w:line="340" w:lineRule="exact"/>
        <w:ind w:firstLine="720"/>
        <w:jc w:val="both"/>
        <w:rPr>
          <w:spacing w:val="-4"/>
          <w:szCs w:val="28"/>
        </w:rPr>
      </w:pPr>
      <w:r w:rsidRPr="00411A92">
        <w:rPr>
          <w:spacing w:val="-4"/>
          <w:szCs w:val="28"/>
        </w:rPr>
        <w:t xml:space="preserve">Nội dung tuyên truyền chia thành 03 đợt, căn cứ </w:t>
      </w:r>
      <w:proofErr w:type="gramStart"/>
      <w:r w:rsidRPr="00411A92">
        <w:rPr>
          <w:spacing w:val="-4"/>
          <w:szCs w:val="28"/>
        </w:rPr>
        <w:t>theo</w:t>
      </w:r>
      <w:proofErr w:type="gramEnd"/>
      <w:r w:rsidRPr="00411A92">
        <w:rPr>
          <w:spacing w:val="-4"/>
          <w:szCs w:val="28"/>
        </w:rPr>
        <w:t xml:space="preserve"> thời gian tổ chức đại hội đảng bộ các cấp, Đại hội </w:t>
      </w:r>
      <w:r w:rsidRPr="00411A92">
        <w:rPr>
          <w:szCs w:val="28"/>
        </w:rPr>
        <w:t xml:space="preserve">Đảng bộ tỉnh lần thứ XVII </w:t>
      </w:r>
      <w:r w:rsidRPr="00411A92">
        <w:rPr>
          <w:spacing w:val="-4"/>
          <w:szCs w:val="28"/>
        </w:rPr>
        <w:t>và Đại hội XIII của Đảng.</w:t>
      </w:r>
    </w:p>
    <w:p w:rsidR="00441250" w:rsidRPr="000565DE" w:rsidRDefault="00441250" w:rsidP="00380FEB">
      <w:pPr>
        <w:spacing w:after="60" w:line="340" w:lineRule="exact"/>
        <w:ind w:firstLine="720"/>
        <w:jc w:val="both"/>
        <w:rPr>
          <w:b/>
          <w:spacing w:val="-4"/>
          <w:szCs w:val="28"/>
        </w:rPr>
      </w:pPr>
      <w:r w:rsidRPr="000565DE">
        <w:rPr>
          <w:b/>
          <w:spacing w:val="-4"/>
          <w:szCs w:val="28"/>
        </w:rPr>
        <w:t xml:space="preserve">1. Đợt 1: Từ nay đến thời điểm hoàn thành Đại hội </w:t>
      </w:r>
      <w:r w:rsidRPr="000565DE">
        <w:rPr>
          <w:b/>
          <w:szCs w:val="28"/>
        </w:rPr>
        <w:t>Đảng bộ tỉnh lần thứ XVII</w:t>
      </w:r>
    </w:p>
    <w:p w:rsidR="00441250" w:rsidRPr="000565DE" w:rsidRDefault="00441250" w:rsidP="00380FEB">
      <w:pPr>
        <w:spacing w:after="60" w:line="340" w:lineRule="exact"/>
        <w:ind w:firstLine="720"/>
        <w:jc w:val="both"/>
        <w:rPr>
          <w:spacing w:val="-4"/>
          <w:szCs w:val="28"/>
        </w:rPr>
      </w:pPr>
      <w:r w:rsidRPr="000565DE">
        <w:rPr>
          <w:spacing w:val="-4"/>
          <w:szCs w:val="28"/>
        </w:rPr>
        <w:t xml:space="preserve">- Sự ra đời và trưởng thành của Đảng Cộng sản Việt Nam qua các kỳ đại hội; ý nghĩa, tầm quan trọng, mục tiêu, nhiệm vụ, bối cảnh, thời điểm diễn ra đại hội đảng bộ các cấp, Đại hội </w:t>
      </w:r>
      <w:r w:rsidRPr="000565DE">
        <w:rPr>
          <w:szCs w:val="28"/>
        </w:rPr>
        <w:t>Đảng bộ tỉnh lần thứ XVII</w:t>
      </w:r>
      <w:r w:rsidRPr="000565DE">
        <w:rPr>
          <w:spacing w:val="-4"/>
          <w:szCs w:val="28"/>
        </w:rPr>
        <w:t xml:space="preserve"> và Đại hội XIII của Đảng. Nêu rõ, việc tổ chức đại hội đảng bộ các cấp, Đại hội </w:t>
      </w:r>
      <w:r w:rsidRPr="000565DE">
        <w:rPr>
          <w:szCs w:val="28"/>
        </w:rPr>
        <w:t>Đảng bộ tỉnh lần thứ XVII</w:t>
      </w:r>
      <w:r w:rsidRPr="000565DE">
        <w:rPr>
          <w:spacing w:val="-4"/>
          <w:szCs w:val="28"/>
        </w:rPr>
        <w:t xml:space="preserve"> và Đại hội XIII của Đảng là công việc định kỳ nhằm tổng kết, đánh giá những thành tựu, kết quả đạt được, những hạn chế, thiếu sót trong nhiệm kỳ qua; phương hướng, nhiệm vụ trong thời kỳ tới gắn với thực hiện Cương lĩnh xây dựng đất nước trong thời kỳ quá độ lên chủ nghĩa xã hội (bổ sung, phát triển năm 2011), Chiến lược phát triển kinh tế - xã hội </w:t>
      </w:r>
      <w:r w:rsidR="00650ACF" w:rsidRPr="000565DE">
        <w:rPr>
          <w:spacing w:val="-4"/>
          <w:szCs w:val="28"/>
        </w:rPr>
        <w:t xml:space="preserve">giai đoạn </w:t>
      </w:r>
      <w:r w:rsidRPr="000565DE">
        <w:rPr>
          <w:spacing w:val="-4"/>
          <w:szCs w:val="28"/>
        </w:rPr>
        <w:t>2011 - 2020.</w:t>
      </w:r>
    </w:p>
    <w:p w:rsidR="00441250" w:rsidRPr="000565DE" w:rsidRDefault="00D12F05" w:rsidP="00380FEB">
      <w:pPr>
        <w:spacing w:after="60" w:line="340" w:lineRule="exact"/>
        <w:ind w:firstLine="720"/>
        <w:jc w:val="both"/>
        <w:rPr>
          <w:spacing w:val="-4"/>
          <w:szCs w:val="28"/>
        </w:rPr>
      </w:pPr>
      <w:r w:rsidRPr="000565DE">
        <w:rPr>
          <w:spacing w:val="-4"/>
          <w:szCs w:val="28"/>
        </w:rPr>
        <w:t>- Tuyên truyền</w:t>
      </w:r>
      <w:r w:rsidR="008C2724">
        <w:rPr>
          <w:spacing w:val="-4"/>
          <w:szCs w:val="28"/>
        </w:rPr>
        <w:t xml:space="preserve"> v</w:t>
      </w:r>
      <w:r w:rsidR="008C2724" w:rsidRPr="008C2724">
        <w:rPr>
          <w:spacing w:val="-4"/>
          <w:szCs w:val="28"/>
        </w:rPr>
        <w:t>ề</w:t>
      </w:r>
      <w:r w:rsidRPr="000565DE">
        <w:rPr>
          <w:szCs w:val="28"/>
        </w:rPr>
        <w:t xml:space="preserve"> </w:t>
      </w:r>
      <w:r w:rsidR="00441250" w:rsidRPr="000565DE">
        <w:rPr>
          <w:spacing w:val="-4"/>
          <w:szCs w:val="28"/>
        </w:rPr>
        <w:t>Quy chế bầu cử trong Đảng; công tác chuẩn bị, tổ chức đại hội điểm, bài học kinh nghiệm trong chỉ đạo và tổ chức đại hội điểm để tiến tới tổ chức thành công đại hội đảng bộ các cấp.</w:t>
      </w:r>
    </w:p>
    <w:p w:rsidR="00441250" w:rsidRPr="000565DE" w:rsidRDefault="00441250" w:rsidP="00380FEB">
      <w:pPr>
        <w:spacing w:after="60" w:line="340" w:lineRule="exact"/>
        <w:ind w:firstLine="720"/>
        <w:jc w:val="both"/>
        <w:rPr>
          <w:spacing w:val="-4"/>
          <w:szCs w:val="28"/>
        </w:rPr>
      </w:pPr>
      <w:r w:rsidRPr="000565DE">
        <w:rPr>
          <w:spacing w:val="-4"/>
          <w:szCs w:val="28"/>
        </w:rPr>
        <w:t xml:space="preserve">- Tuyên truyền việc đóng góp ý kiến của các cơ quan, tổ chức và cán bộ, đảng viên, các tầng lớp nhân dân vào các dự thảo văn kiện đại hội đảng bộ các cấp, Đại hội </w:t>
      </w:r>
      <w:r w:rsidRPr="000565DE">
        <w:rPr>
          <w:szCs w:val="28"/>
        </w:rPr>
        <w:t>Đảng bộ tỉnh lần thứ XVII</w:t>
      </w:r>
      <w:r w:rsidRPr="000565DE">
        <w:rPr>
          <w:spacing w:val="-4"/>
          <w:szCs w:val="28"/>
        </w:rPr>
        <w:t xml:space="preserve"> và Đại hội XIII của Đảng.</w:t>
      </w:r>
    </w:p>
    <w:p w:rsidR="00441250" w:rsidRPr="000565DE" w:rsidRDefault="00441250" w:rsidP="00380FEB">
      <w:pPr>
        <w:spacing w:after="60" w:line="340" w:lineRule="exact"/>
        <w:ind w:firstLine="720"/>
        <w:jc w:val="both"/>
        <w:rPr>
          <w:spacing w:val="-4"/>
          <w:szCs w:val="28"/>
        </w:rPr>
      </w:pPr>
      <w:r w:rsidRPr="000565DE">
        <w:rPr>
          <w:spacing w:val="-4"/>
          <w:szCs w:val="28"/>
        </w:rPr>
        <w:lastRenderedPageBreak/>
        <w:t>- Đẩy mạnh tuyên truyền việc thực hiện nghị quyết đại hội đảng bộ các cấp nhiệm kỳ 2015 - 2020; kết quả thực hiện Nghị quyết số 04-NQ/TW, ngày 30/10/2016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 và Chỉ thị số 05-CT/TW, ngày 15/5/2016 của Bộ Chính trị về “Đẩy mạnh học tập và làm theo tư tưởng, đạo đức, phong cách Hồ Chí Minh”; những ưu điểm, khuyết điểm, tồn tại, nguyên nhân và bài học kinh nghiệm trong công tác xây dựng Đảng của các cấp ủy trong nhiệm kỳ qua và mục tiêu, nhiệm vụ nhiệm kỳ tới.</w:t>
      </w:r>
    </w:p>
    <w:p w:rsidR="00441250" w:rsidRPr="000565DE" w:rsidRDefault="00441250" w:rsidP="00380FEB">
      <w:pPr>
        <w:spacing w:after="60" w:line="340" w:lineRule="exact"/>
        <w:ind w:firstLine="720"/>
        <w:jc w:val="both"/>
        <w:rPr>
          <w:spacing w:val="-4"/>
          <w:szCs w:val="28"/>
        </w:rPr>
      </w:pPr>
      <w:r w:rsidRPr="000565DE">
        <w:rPr>
          <w:spacing w:val="-4"/>
          <w:szCs w:val="28"/>
        </w:rPr>
        <w:t xml:space="preserve">- Thông tin về các phong trào thi đua yêu nước, các công trình chào mừng ngày lễ lớn của đất nước, của tỉnh và đại hội đảng bộ các cấp tiến tới Đại hội </w:t>
      </w:r>
      <w:r w:rsidRPr="000565DE">
        <w:rPr>
          <w:szCs w:val="28"/>
        </w:rPr>
        <w:t>Đảng bộ tỉnh lần thứ XVII và</w:t>
      </w:r>
      <w:r w:rsidRPr="000565DE">
        <w:rPr>
          <w:spacing w:val="-4"/>
          <w:szCs w:val="28"/>
        </w:rPr>
        <w:t xml:space="preserve"> Đại hội XIII của Đảng; phát hiện, biểu dương điển hình tiêu biểu, mô hình hay, cách làm hiệu quả trong học tập và làm theo tư tưởng, đạo đức, phong cách Hồ Chí Minh. </w:t>
      </w:r>
    </w:p>
    <w:p w:rsidR="000565DE" w:rsidRDefault="00441250" w:rsidP="00380FEB">
      <w:pPr>
        <w:spacing w:after="60" w:line="340" w:lineRule="exact"/>
        <w:ind w:firstLine="720"/>
        <w:jc w:val="both"/>
        <w:rPr>
          <w:spacing w:val="-4"/>
          <w:szCs w:val="28"/>
        </w:rPr>
      </w:pPr>
      <w:r w:rsidRPr="000565DE">
        <w:rPr>
          <w:spacing w:val="-4"/>
          <w:szCs w:val="28"/>
        </w:rPr>
        <w:t xml:space="preserve">- Gắn tuyên truyền đại hội đảng bộ các cấp tiến tới Đại hội </w:t>
      </w:r>
      <w:r w:rsidRPr="000565DE">
        <w:rPr>
          <w:szCs w:val="28"/>
        </w:rPr>
        <w:t xml:space="preserve">Đảng bộ tỉnh lần thứ XVII, </w:t>
      </w:r>
      <w:r w:rsidRPr="000565DE">
        <w:rPr>
          <w:spacing w:val="-4"/>
          <w:szCs w:val="28"/>
        </w:rPr>
        <w:t xml:space="preserve">Đại hội XIII của Đảng với tuyên truyền các sự kiện, ngày kỷ niệm lớn của </w:t>
      </w:r>
      <w:r w:rsidR="00206D88" w:rsidRPr="000565DE">
        <w:rPr>
          <w:spacing w:val="-4"/>
          <w:szCs w:val="28"/>
        </w:rPr>
        <w:t xml:space="preserve">tỉnh, </w:t>
      </w:r>
      <w:r w:rsidR="0078473F" w:rsidRPr="000565DE">
        <w:rPr>
          <w:spacing w:val="-4"/>
          <w:szCs w:val="28"/>
        </w:rPr>
        <w:t xml:space="preserve">của </w:t>
      </w:r>
      <w:r w:rsidR="00206D88" w:rsidRPr="000565DE">
        <w:rPr>
          <w:spacing w:val="-4"/>
          <w:szCs w:val="28"/>
        </w:rPr>
        <w:t>đất nước</w:t>
      </w:r>
      <w:r w:rsidRPr="000565DE">
        <w:rPr>
          <w:spacing w:val="-4"/>
          <w:szCs w:val="28"/>
        </w:rPr>
        <w:t>.</w:t>
      </w:r>
    </w:p>
    <w:p w:rsidR="000565DE" w:rsidRDefault="00441250" w:rsidP="00380FEB">
      <w:pPr>
        <w:spacing w:after="60" w:line="340" w:lineRule="exact"/>
        <w:ind w:firstLine="720"/>
        <w:jc w:val="both"/>
        <w:rPr>
          <w:spacing w:val="-4"/>
          <w:szCs w:val="28"/>
        </w:rPr>
      </w:pPr>
      <w:r w:rsidRPr="000565DE">
        <w:rPr>
          <w:spacing w:val="-4"/>
          <w:szCs w:val="28"/>
        </w:rPr>
        <w:t>- Tuyên truyền bảo vệ nền tảng tư tưởng, Cương lĩnh, đường lối của Đảng; chú trọng tuyên truyền, vận động các tầng lớp nhân dân tham gia xây dựng Đảng, xây dựng hệ thống chính trị, góp phần tích cực, có hiệu quả vào thành công của Đại hội; đấu tranh, phản bác những thông tin, quan điểm sai trái, luận điệu xuyên tạc của các thế lực thù địch, cơ hội về đại hội đảng bộ các cấp,</w:t>
      </w:r>
      <w:r w:rsidR="009E267E" w:rsidRPr="000565DE">
        <w:rPr>
          <w:spacing w:val="-4"/>
          <w:szCs w:val="28"/>
        </w:rPr>
        <w:t xml:space="preserve"> </w:t>
      </w:r>
      <w:r w:rsidRPr="000565DE">
        <w:rPr>
          <w:spacing w:val="-4"/>
          <w:szCs w:val="28"/>
        </w:rPr>
        <w:t xml:space="preserve">Đại hội </w:t>
      </w:r>
      <w:r w:rsidRPr="000565DE">
        <w:rPr>
          <w:szCs w:val="28"/>
        </w:rPr>
        <w:t>Đảng bộ tỉnh lần thứ XVII</w:t>
      </w:r>
      <w:r w:rsidRPr="000565DE">
        <w:rPr>
          <w:spacing w:val="-4"/>
          <w:szCs w:val="28"/>
        </w:rPr>
        <w:t xml:space="preserve"> và Đại hội XIII của Đảng.</w:t>
      </w:r>
    </w:p>
    <w:p w:rsidR="000565DE" w:rsidRDefault="00441250" w:rsidP="00380FEB">
      <w:pPr>
        <w:spacing w:after="60" w:line="340" w:lineRule="exact"/>
        <w:ind w:firstLine="720"/>
        <w:jc w:val="both"/>
        <w:rPr>
          <w:spacing w:val="-4"/>
          <w:szCs w:val="28"/>
        </w:rPr>
      </w:pPr>
      <w:r w:rsidRPr="000565DE">
        <w:rPr>
          <w:spacing w:val="-4"/>
          <w:szCs w:val="28"/>
        </w:rPr>
        <w:t xml:space="preserve">- Những kết quả nổi bật trong quá trình tổ chức đại hội đảng bộ các cấp nhiệm kỳ 2020 - 2025; các chương trình, kế hoạch hành động đưa nghị quyết đại hội vào cuộc sống; những ưu điểm, khuyết điểm và bài học trong công tác chỉ đạo, tổ chức đại hội đảng bộ các cấp tiến tới tổ chức thành công Đại hội </w:t>
      </w:r>
      <w:r w:rsidRPr="000565DE">
        <w:rPr>
          <w:szCs w:val="28"/>
        </w:rPr>
        <w:t xml:space="preserve">Đảng bộ tỉnh lần thứ XVII, </w:t>
      </w:r>
      <w:r w:rsidRPr="000565DE">
        <w:rPr>
          <w:spacing w:val="-4"/>
          <w:szCs w:val="28"/>
        </w:rPr>
        <w:t>Đại hội XIII của Đảng.</w:t>
      </w:r>
    </w:p>
    <w:p w:rsidR="00441250" w:rsidRPr="000565DE" w:rsidRDefault="00441250" w:rsidP="00380FEB">
      <w:pPr>
        <w:spacing w:after="60" w:line="340" w:lineRule="exact"/>
        <w:ind w:firstLine="720"/>
        <w:jc w:val="both"/>
        <w:rPr>
          <w:b/>
          <w:spacing w:val="-4"/>
          <w:szCs w:val="28"/>
        </w:rPr>
      </w:pPr>
      <w:r w:rsidRPr="000565DE">
        <w:rPr>
          <w:b/>
          <w:spacing w:val="-4"/>
          <w:szCs w:val="28"/>
        </w:rPr>
        <w:t xml:space="preserve">2. Đợt 2: Từ sau Đại hội </w:t>
      </w:r>
      <w:r w:rsidRPr="000565DE">
        <w:rPr>
          <w:b/>
          <w:szCs w:val="28"/>
        </w:rPr>
        <w:t>Đảng bộ tỉnh lần thứ XVII</w:t>
      </w:r>
      <w:r w:rsidRPr="000565DE">
        <w:rPr>
          <w:b/>
          <w:spacing w:val="-4"/>
          <w:szCs w:val="28"/>
        </w:rPr>
        <w:t xml:space="preserve"> đến Đại hội XIII của Đảng</w:t>
      </w:r>
    </w:p>
    <w:p w:rsidR="00441250" w:rsidRPr="000565DE" w:rsidRDefault="00441250" w:rsidP="00380FEB">
      <w:pPr>
        <w:spacing w:after="60" w:line="340" w:lineRule="exact"/>
        <w:ind w:firstLine="720"/>
        <w:jc w:val="both"/>
        <w:rPr>
          <w:i/>
          <w:spacing w:val="-4"/>
          <w:szCs w:val="28"/>
        </w:rPr>
      </w:pPr>
      <w:r w:rsidRPr="000565DE">
        <w:rPr>
          <w:i/>
          <w:spacing w:val="-4"/>
          <w:szCs w:val="28"/>
        </w:rPr>
        <w:t>2.1. Trước khai mạc Đại hội XIII của Đảng</w:t>
      </w:r>
      <w:r w:rsidRPr="000565DE">
        <w:rPr>
          <w:i/>
          <w:spacing w:val="-4"/>
          <w:szCs w:val="28"/>
        </w:rPr>
        <w:tab/>
      </w:r>
    </w:p>
    <w:p w:rsidR="00441250" w:rsidRPr="000565DE" w:rsidRDefault="00384BA6" w:rsidP="00380FEB">
      <w:pPr>
        <w:spacing w:after="60" w:line="340" w:lineRule="exact"/>
        <w:ind w:right="42" w:firstLine="720"/>
        <w:jc w:val="both"/>
        <w:rPr>
          <w:szCs w:val="28"/>
        </w:rPr>
      </w:pPr>
      <w:r>
        <w:rPr>
          <w:spacing w:val="-4"/>
          <w:szCs w:val="28"/>
        </w:rPr>
        <w:t xml:space="preserve">- </w:t>
      </w:r>
      <w:r w:rsidR="00441250" w:rsidRPr="000565DE">
        <w:rPr>
          <w:spacing w:val="-4"/>
          <w:szCs w:val="28"/>
        </w:rPr>
        <w:t>C</w:t>
      </w:r>
      <w:r w:rsidRPr="00384BA6">
        <w:rPr>
          <w:spacing w:val="-4"/>
          <w:szCs w:val="28"/>
        </w:rPr>
        <w:t>ô</w:t>
      </w:r>
      <w:r>
        <w:rPr>
          <w:spacing w:val="-4"/>
          <w:szCs w:val="28"/>
        </w:rPr>
        <w:t>ng b</w:t>
      </w:r>
      <w:r w:rsidRPr="00384BA6">
        <w:rPr>
          <w:spacing w:val="-4"/>
          <w:szCs w:val="28"/>
        </w:rPr>
        <w:t>ố</w:t>
      </w:r>
      <w:r>
        <w:rPr>
          <w:spacing w:val="-4"/>
          <w:szCs w:val="28"/>
        </w:rPr>
        <w:t xml:space="preserve"> d</w:t>
      </w:r>
      <w:r w:rsidRPr="00384BA6">
        <w:rPr>
          <w:spacing w:val="-4"/>
          <w:szCs w:val="28"/>
        </w:rPr>
        <w:t>ự</w:t>
      </w:r>
      <w:r>
        <w:rPr>
          <w:spacing w:val="-4"/>
          <w:szCs w:val="28"/>
        </w:rPr>
        <w:t xml:space="preserve"> th</w:t>
      </w:r>
      <w:r w:rsidRPr="00384BA6">
        <w:rPr>
          <w:spacing w:val="-4"/>
          <w:szCs w:val="28"/>
        </w:rPr>
        <w:t>ảo</w:t>
      </w:r>
      <w:r>
        <w:rPr>
          <w:spacing w:val="-4"/>
          <w:szCs w:val="28"/>
        </w:rPr>
        <w:t xml:space="preserve"> </w:t>
      </w:r>
      <w:r w:rsidR="00441250" w:rsidRPr="000565DE">
        <w:rPr>
          <w:spacing w:val="-4"/>
          <w:szCs w:val="28"/>
        </w:rPr>
        <w:t>văn kiện Đại hội XIII của Đảng; những quan điểm, chủ trương, định hướng lớn, điểm mới, vấn đề mới, nhất là phương hướng, nhiệm vụ xây dựng và bảo vệ Tổ quốc trong nhiệm kỳ Đại hội XIII của Đảng.</w:t>
      </w:r>
    </w:p>
    <w:p w:rsidR="00441250" w:rsidRPr="000565DE" w:rsidRDefault="00441250" w:rsidP="00380FEB">
      <w:pPr>
        <w:spacing w:after="60" w:line="340" w:lineRule="exact"/>
        <w:ind w:firstLine="720"/>
        <w:jc w:val="both"/>
        <w:rPr>
          <w:spacing w:val="-4"/>
          <w:szCs w:val="28"/>
        </w:rPr>
      </w:pPr>
      <w:r w:rsidRPr="000565DE">
        <w:rPr>
          <w:spacing w:val="-4"/>
          <w:szCs w:val="28"/>
        </w:rPr>
        <w:t>- Tập trung phân tích, phản ánh ý kiến đóng góp của cán bộ, đảng viên và các tầng lớp nhân dân vào các dự thảo văn kiện Đại hội XIII của Đảng.</w:t>
      </w:r>
    </w:p>
    <w:p w:rsidR="00441250" w:rsidRPr="000565DE" w:rsidRDefault="00441250" w:rsidP="00380FEB">
      <w:pPr>
        <w:spacing w:after="60" w:line="340" w:lineRule="exact"/>
        <w:ind w:firstLine="720"/>
        <w:jc w:val="both"/>
        <w:rPr>
          <w:spacing w:val="-4"/>
          <w:szCs w:val="28"/>
        </w:rPr>
      </w:pPr>
      <w:r w:rsidRPr="000565DE">
        <w:rPr>
          <w:spacing w:val="-4"/>
          <w:szCs w:val="28"/>
        </w:rPr>
        <w:t xml:space="preserve">- Tuyên truyền những thành tựu nổi bật của đất nước sau 35 năm thực hiện đường lối đổi mới; kết quả 5 năm thực hiện Nghị quyết Đại hội lần thứ XII của Đảng và 5 năm thực hiện Kế hoạch phát triển kinh tế - xã hội 2015 - 2020; phương hướng, nhiệm vụ và </w:t>
      </w:r>
      <w:r w:rsidRPr="000565DE">
        <w:rPr>
          <w:spacing w:val="-4"/>
          <w:szCs w:val="28"/>
        </w:rPr>
        <w:lastRenderedPageBreak/>
        <w:t>giải pháp vượt lên khó khăn, thách thức về kinh tế và những biến đổi nhanh chóng, phức tạp về chính trị ở khu vực và thế giới trong những năm tiếp theo.</w:t>
      </w:r>
    </w:p>
    <w:p w:rsidR="00441250" w:rsidRPr="000565DE" w:rsidRDefault="00441250" w:rsidP="00380FEB">
      <w:pPr>
        <w:spacing w:after="60" w:line="340" w:lineRule="exact"/>
        <w:ind w:firstLine="720"/>
        <w:jc w:val="both"/>
        <w:rPr>
          <w:spacing w:val="-4"/>
          <w:szCs w:val="28"/>
        </w:rPr>
      </w:pPr>
      <w:r w:rsidRPr="000565DE">
        <w:rPr>
          <w:spacing w:val="-4"/>
          <w:szCs w:val="28"/>
        </w:rPr>
        <w:t>- Phản ánh công tác chuẩn bị tổ chức Đại hội XIII của Đảng; Quy chế bầu cử trong Đảng; tiêu chuẩn, điều kiện, cơ cấu, độ tuổi tham gia Ban Chấp hành Trung ương Đảng khóa XIII.</w:t>
      </w:r>
    </w:p>
    <w:p w:rsidR="00441250" w:rsidRPr="000565DE" w:rsidRDefault="00441250" w:rsidP="00380FEB">
      <w:pPr>
        <w:spacing w:after="60" w:line="340" w:lineRule="exact"/>
        <w:ind w:firstLine="720"/>
        <w:jc w:val="both"/>
        <w:rPr>
          <w:spacing w:val="-4"/>
          <w:szCs w:val="28"/>
        </w:rPr>
      </w:pPr>
      <w:r w:rsidRPr="000565DE">
        <w:rPr>
          <w:spacing w:val="-4"/>
          <w:szCs w:val="28"/>
        </w:rPr>
        <w:t xml:space="preserve">- Biểu dương, tuyên truyền những tập thể, cá nhân điển hình tiên tiến được vinh danh tại </w:t>
      </w:r>
      <w:r w:rsidR="00384BA6" w:rsidRPr="00384BA6">
        <w:rPr>
          <w:spacing w:val="-4"/>
          <w:szCs w:val="28"/>
        </w:rPr>
        <w:t>đ</w:t>
      </w:r>
      <w:r w:rsidRPr="000565DE">
        <w:rPr>
          <w:spacing w:val="-4"/>
          <w:szCs w:val="28"/>
        </w:rPr>
        <w:t xml:space="preserve">ại hội </w:t>
      </w:r>
      <w:r w:rsidR="00384BA6">
        <w:rPr>
          <w:spacing w:val="-4"/>
          <w:szCs w:val="28"/>
        </w:rPr>
        <w:t>t</w:t>
      </w:r>
      <w:r w:rsidRPr="000565DE">
        <w:rPr>
          <w:spacing w:val="-4"/>
          <w:szCs w:val="28"/>
        </w:rPr>
        <w:t>hi đua yêu nước các cấp và Đại hội Thi đua yêu nước toàn quốc lần thứ X; những tổ chức đảng, đảng viên tiêu biểu trong các phong trào thi đua lập thành tích chào mừng Đại hội XIII của Đảng.</w:t>
      </w:r>
    </w:p>
    <w:p w:rsidR="00441250" w:rsidRPr="000565DE" w:rsidRDefault="00441250" w:rsidP="00380FEB">
      <w:pPr>
        <w:spacing w:after="60" w:line="340" w:lineRule="exact"/>
        <w:ind w:firstLine="720"/>
        <w:jc w:val="both"/>
        <w:rPr>
          <w:spacing w:val="-4"/>
          <w:szCs w:val="28"/>
        </w:rPr>
      </w:pPr>
      <w:r w:rsidRPr="000565DE">
        <w:rPr>
          <w:spacing w:val="-4"/>
          <w:szCs w:val="28"/>
        </w:rPr>
        <w:t>- Thông tin, tuyên truyền sự quan tâm, tình cảm của các tầng lớp nhân dân ở trong nước, cộng đồng người Việt Nam ở nước ngoài hướng về Đại hội XIII của Đảng; mong muốn, tâm tư, nguyện vọng của đảng viên và quần chúng nhân dân đối với Đại hội XIII của Đảng.</w:t>
      </w:r>
    </w:p>
    <w:p w:rsidR="00441250" w:rsidRPr="000565DE" w:rsidRDefault="00441250" w:rsidP="00380FEB">
      <w:pPr>
        <w:spacing w:after="60" w:line="340" w:lineRule="exact"/>
        <w:ind w:firstLine="720"/>
        <w:jc w:val="both"/>
        <w:rPr>
          <w:i/>
          <w:spacing w:val="-4"/>
          <w:szCs w:val="28"/>
        </w:rPr>
      </w:pPr>
      <w:r w:rsidRPr="000565DE">
        <w:rPr>
          <w:i/>
          <w:spacing w:val="-4"/>
          <w:szCs w:val="28"/>
        </w:rPr>
        <w:t>2.2. Trong thời gian diễn ra Đại hội XIII của Đảng</w:t>
      </w:r>
    </w:p>
    <w:p w:rsidR="00441250" w:rsidRPr="000565DE" w:rsidRDefault="00441250" w:rsidP="00380FEB">
      <w:pPr>
        <w:spacing w:after="60" w:line="340" w:lineRule="exact"/>
        <w:ind w:firstLine="720"/>
        <w:jc w:val="both"/>
        <w:rPr>
          <w:spacing w:val="-4"/>
          <w:szCs w:val="28"/>
        </w:rPr>
      </w:pPr>
      <w:r w:rsidRPr="000565DE">
        <w:rPr>
          <w:spacing w:val="-4"/>
          <w:szCs w:val="28"/>
        </w:rPr>
        <w:t>Tập trung tuyên truyền các nội dung: Ý nghĩa, tầm quan trọng của Đại hội; chủ đề, phương châm của Đại hội; trách nhiệm của các đại biểu dự Đại hội; các hoạt động của Đại hội; các văn kiện trình tại Đại hội; các tham luận, quyết định của Đại hội; Quy chế bầu cử trong Đảng; kết quả bầu cử Ban Chấp hành Trung ương, Bộ Chính trị, Tổng Bí thư, Ban Bí thư, Ủy ban Kiểm tra Trung ương; không khí dân chủ trong Đại hội và sự thống nhất trong Đảng, sự đồng thuận của xã hội, sự quan tâm của cộng đồng quốc tế đối với Đại hội.</w:t>
      </w:r>
    </w:p>
    <w:p w:rsidR="00441250" w:rsidRPr="000565DE" w:rsidRDefault="00441250" w:rsidP="00380FEB">
      <w:pPr>
        <w:spacing w:after="60" w:line="340" w:lineRule="exact"/>
        <w:ind w:firstLine="720"/>
        <w:jc w:val="both"/>
        <w:rPr>
          <w:b/>
          <w:spacing w:val="-4"/>
          <w:szCs w:val="28"/>
        </w:rPr>
      </w:pPr>
      <w:r w:rsidRPr="000565DE">
        <w:rPr>
          <w:b/>
          <w:spacing w:val="-4"/>
          <w:szCs w:val="28"/>
        </w:rPr>
        <w:t>3. Đợt 3: Sau khi bế mạc Đại hội đại biểu toàn quốc lần thứ XIII của Đảng</w:t>
      </w:r>
    </w:p>
    <w:p w:rsidR="00441250" w:rsidRPr="000565DE" w:rsidRDefault="00441250" w:rsidP="00380FEB">
      <w:pPr>
        <w:spacing w:after="60" w:line="340" w:lineRule="exact"/>
        <w:ind w:firstLine="720"/>
        <w:jc w:val="both"/>
        <w:rPr>
          <w:spacing w:val="-4"/>
          <w:szCs w:val="28"/>
        </w:rPr>
      </w:pPr>
      <w:r w:rsidRPr="000565DE">
        <w:rPr>
          <w:spacing w:val="-4"/>
          <w:szCs w:val="28"/>
        </w:rPr>
        <w:t>- Tuyên truyền các hoạt động chào mừng thành công Đại hội; đăng, phát thông báo về kết quả Đại hội; công tác tổ chức quán triệt, học tập, các phong trào thi đua yêu nước, chương trình hành động thực hiện Nghị quyết Đại hội XIII của Đảng; phản ánh dư luận tích cực của quốc tế về kết quả Đại hội.</w:t>
      </w:r>
    </w:p>
    <w:p w:rsidR="00441250" w:rsidRDefault="00441250" w:rsidP="00380FEB">
      <w:pPr>
        <w:spacing w:after="60" w:line="340" w:lineRule="exact"/>
        <w:ind w:firstLine="720"/>
        <w:jc w:val="both"/>
        <w:rPr>
          <w:spacing w:val="-4"/>
          <w:szCs w:val="28"/>
        </w:rPr>
      </w:pPr>
      <w:r w:rsidRPr="000565DE">
        <w:rPr>
          <w:spacing w:val="-4"/>
          <w:szCs w:val="28"/>
        </w:rPr>
        <w:t>- Chủ động đấu tranh, phản bác thông tin, quan điểm sai trái của các thế lực thù địch, phần tử cơ hội chính trị xuyên tạc, phủ nhận Cương lĩnh, Điều lệ Đảng, Hiến pháp, pháp luật của Nhà nước và thành công của Đại hội XIII; tăng cường tuyên truyền bảo vệ nền tảng tư tưởng của Đảng; phê phán tư tưởng bè phái, cục bộ, lợi ích nhóm, gây mất đoàn kết nội bộ, thái độ thiếu trách nhiệm, thiếu ý thức xây dựng Đảng.</w:t>
      </w:r>
    </w:p>
    <w:p w:rsidR="00D44877" w:rsidRPr="00D44877" w:rsidRDefault="00D44877" w:rsidP="00380FEB">
      <w:pPr>
        <w:spacing w:after="60" w:line="340" w:lineRule="exact"/>
        <w:ind w:firstLine="720"/>
        <w:jc w:val="both"/>
        <w:rPr>
          <w:i/>
          <w:spacing w:val="-4"/>
          <w:szCs w:val="28"/>
        </w:rPr>
      </w:pPr>
      <w:r w:rsidRPr="00D44877">
        <w:rPr>
          <w:b/>
          <w:szCs w:val="28"/>
        </w:rPr>
        <w:t xml:space="preserve">Lưu ý: </w:t>
      </w:r>
      <w:r w:rsidRPr="00D44877">
        <w:rPr>
          <w:szCs w:val="28"/>
        </w:rPr>
        <w:t xml:space="preserve">Ngoài các nội dung trên đây, các cơ quan báo chí của tỉnh tiếp tục triển khai có hiệu quả các nội dung được nêu trong </w:t>
      </w:r>
      <w:r w:rsidRPr="00D44877">
        <w:rPr>
          <w:i/>
          <w:szCs w:val="28"/>
        </w:rPr>
        <w:t>Kế hoạch số 127-KH/TU, ngày 20/12/2019 của Ban Thường vụ Tỉnh ủy về tuyên truyền đại hội đảng bộ các cấp, Đại hội đại biểu Đảng bộ tỉnh Phú Yên lần thứ XVII và Đại hội đại biểu toàn quốc lần thứ XIII của Đảng.</w:t>
      </w:r>
    </w:p>
    <w:p w:rsidR="00441250" w:rsidRPr="000565DE" w:rsidRDefault="00441250" w:rsidP="00380FEB">
      <w:pPr>
        <w:spacing w:after="60" w:line="340" w:lineRule="exact"/>
        <w:ind w:firstLine="720"/>
        <w:jc w:val="both"/>
        <w:rPr>
          <w:b/>
          <w:szCs w:val="28"/>
        </w:rPr>
      </w:pPr>
      <w:r w:rsidRPr="000565DE">
        <w:rPr>
          <w:b/>
          <w:szCs w:val="28"/>
        </w:rPr>
        <w:t>III. Tổ chức thực hiện</w:t>
      </w:r>
    </w:p>
    <w:p w:rsidR="00441250" w:rsidRPr="000565DE" w:rsidRDefault="00441250" w:rsidP="00380FEB">
      <w:pPr>
        <w:pStyle w:val="Bodytext50"/>
        <w:shd w:val="clear" w:color="auto" w:fill="auto"/>
        <w:tabs>
          <w:tab w:val="left" w:pos="1210"/>
        </w:tabs>
        <w:spacing w:after="60" w:line="340" w:lineRule="exact"/>
        <w:ind w:firstLine="720"/>
        <w:rPr>
          <w:b w:val="0"/>
          <w:szCs w:val="28"/>
        </w:rPr>
      </w:pPr>
      <w:r w:rsidRPr="000565DE">
        <w:rPr>
          <w:rStyle w:val="Bodytext5"/>
          <w:b/>
          <w:szCs w:val="28"/>
          <w:lang w:eastAsia="vi-VN"/>
        </w:rPr>
        <w:t>1</w:t>
      </w:r>
      <w:r w:rsidRPr="000565DE">
        <w:rPr>
          <w:rStyle w:val="Bodytext5"/>
          <w:b/>
          <w:bCs/>
          <w:i/>
          <w:iCs/>
          <w:szCs w:val="28"/>
          <w:lang w:eastAsia="vi-VN"/>
        </w:rPr>
        <w:t xml:space="preserve">. </w:t>
      </w:r>
      <w:r w:rsidRPr="000565DE">
        <w:rPr>
          <w:rStyle w:val="Bodytext5"/>
          <w:b/>
          <w:bCs/>
          <w:iCs/>
          <w:szCs w:val="28"/>
          <w:lang w:eastAsia="vi-VN"/>
        </w:rPr>
        <w:t>Cơ quan chỉ đạo, quản lý, chủ quản báo chí</w:t>
      </w:r>
    </w:p>
    <w:p w:rsidR="00441250" w:rsidRPr="00D44877" w:rsidRDefault="00441250" w:rsidP="00380FEB">
      <w:pPr>
        <w:pStyle w:val="BodyText"/>
        <w:shd w:val="clear" w:color="auto" w:fill="auto"/>
        <w:spacing w:after="60" w:line="340" w:lineRule="exact"/>
        <w:ind w:right="60" w:firstLine="720"/>
        <w:rPr>
          <w:rFonts w:eastAsia="Times New Roman"/>
          <w:sz w:val="28"/>
          <w:szCs w:val="28"/>
        </w:rPr>
      </w:pPr>
      <w:r w:rsidRPr="000565DE">
        <w:rPr>
          <w:rFonts w:eastAsia="Times New Roman"/>
          <w:sz w:val="28"/>
          <w:szCs w:val="28"/>
        </w:rPr>
        <w:t xml:space="preserve">- Căn cứ yêu cầu, nhiệm vụ từng thời điểm cụ thể, </w:t>
      </w:r>
      <w:r w:rsidRPr="000565DE">
        <w:rPr>
          <w:rStyle w:val="BodyTextChar1"/>
          <w:sz w:val="28"/>
          <w:szCs w:val="28"/>
          <w:lang w:eastAsia="vi-VN"/>
        </w:rPr>
        <w:t xml:space="preserve">Ban Tuyên giáo Tỉnh ủy chủ </w:t>
      </w:r>
      <w:r w:rsidRPr="000565DE">
        <w:rPr>
          <w:rStyle w:val="BodyTextChar1"/>
          <w:sz w:val="28"/>
          <w:szCs w:val="28"/>
          <w:lang w:eastAsia="vi-VN"/>
        </w:rPr>
        <w:lastRenderedPageBreak/>
        <w:t xml:space="preserve">trì, phối hợp Sở Thông tin - Truyền thông, Hội Nhà báo tỉnh chủ động </w:t>
      </w:r>
      <w:r w:rsidRPr="000565DE">
        <w:rPr>
          <w:rFonts w:eastAsia="Times New Roman"/>
          <w:sz w:val="28"/>
          <w:szCs w:val="28"/>
        </w:rPr>
        <w:t xml:space="preserve">cung cấp, định hướng thông tin; </w:t>
      </w:r>
      <w:r w:rsidRPr="000565DE">
        <w:rPr>
          <w:rStyle w:val="BodyTextChar1"/>
          <w:sz w:val="28"/>
          <w:szCs w:val="28"/>
          <w:lang w:eastAsia="vi-VN"/>
        </w:rPr>
        <w:t xml:space="preserve">phối hợp các </w:t>
      </w:r>
      <w:r w:rsidRPr="00D44877">
        <w:rPr>
          <w:rStyle w:val="BodyTextChar1"/>
          <w:sz w:val="28"/>
          <w:szCs w:val="28"/>
          <w:lang w:eastAsia="vi-VN"/>
        </w:rPr>
        <w:t xml:space="preserve">cơ quan chủ quản đôn đốc, </w:t>
      </w:r>
      <w:r w:rsidRPr="00D44877">
        <w:rPr>
          <w:rFonts w:eastAsia="Times New Roman"/>
          <w:sz w:val="28"/>
          <w:szCs w:val="28"/>
        </w:rPr>
        <w:t>giám sát, kiểm tra</w:t>
      </w:r>
      <w:r w:rsidRPr="00D44877">
        <w:rPr>
          <w:rStyle w:val="BodyTextChar1"/>
          <w:sz w:val="28"/>
          <w:szCs w:val="28"/>
          <w:lang w:eastAsia="vi-VN"/>
        </w:rPr>
        <w:t xml:space="preserve"> các cơ quan báo chí của tỉnh triển khai nghiêm túc công tác thông tin, tuyên truyền </w:t>
      </w:r>
      <w:r w:rsidRPr="00D44877">
        <w:rPr>
          <w:rFonts w:eastAsia="Times New Roman"/>
          <w:sz w:val="28"/>
          <w:szCs w:val="28"/>
        </w:rPr>
        <w:t xml:space="preserve">theo các nội dung </w:t>
      </w:r>
      <w:r w:rsidR="00384BA6" w:rsidRPr="00D44877">
        <w:rPr>
          <w:rFonts w:eastAsia="Times New Roman"/>
          <w:sz w:val="28"/>
          <w:szCs w:val="28"/>
        </w:rPr>
        <w:t>của</w:t>
      </w:r>
      <w:r w:rsidRPr="00D44877">
        <w:rPr>
          <w:rFonts w:eastAsia="Times New Roman"/>
          <w:sz w:val="28"/>
          <w:szCs w:val="28"/>
        </w:rPr>
        <w:t xml:space="preserve"> Hướng dẫn</w:t>
      </w:r>
      <w:r w:rsidR="00384BA6" w:rsidRPr="00D44877">
        <w:rPr>
          <w:rFonts w:eastAsia="Times New Roman"/>
          <w:sz w:val="28"/>
          <w:szCs w:val="28"/>
        </w:rPr>
        <w:t xml:space="preserve"> này và các nội dung khác trong </w:t>
      </w:r>
      <w:r w:rsidR="00384BA6" w:rsidRPr="00D44877">
        <w:rPr>
          <w:szCs w:val="28"/>
        </w:rPr>
        <w:t>Kế hoạch số 127-KH/TU, ngày 20/12/2019 của Ban Thường vụ Tỉnh ủ</w:t>
      </w:r>
      <w:r w:rsidR="00D44877" w:rsidRPr="00D44877">
        <w:rPr>
          <w:szCs w:val="28"/>
        </w:rPr>
        <w:t>y</w:t>
      </w:r>
      <w:r w:rsidRPr="00D44877">
        <w:rPr>
          <w:rFonts w:eastAsia="Times New Roman"/>
          <w:sz w:val="28"/>
          <w:szCs w:val="28"/>
        </w:rPr>
        <w:t>.</w:t>
      </w:r>
    </w:p>
    <w:p w:rsidR="00441250" w:rsidRPr="000565DE" w:rsidRDefault="00441250" w:rsidP="00380FEB">
      <w:pPr>
        <w:spacing w:after="60" w:line="340" w:lineRule="exact"/>
        <w:ind w:firstLine="720"/>
        <w:jc w:val="both"/>
        <w:rPr>
          <w:szCs w:val="28"/>
        </w:rPr>
      </w:pPr>
      <w:r w:rsidRPr="00D44877">
        <w:rPr>
          <w:szCs w:val="28"/>
        </w:rPr>
        <w:t xml:space="preserve">- Tổ chức đánh giá, rút kinh nghiệm việc triển khai thông tin, tuyên truyền chủ đề này; đề xuất khen thưởng, biểu dương các cơ quan báo chí thực hiện xuất sắc công tác </w:t>
      </w:r>
      <w:r w:rsidRPr="000565DE">
        <w:rPr>
          <w:szCs w:val="28"/>
        </w:rPr>
        <w:t xml:space="preserve">thông tin tuyên truyền đại hội đảng bộ các cấp, </w:t>
      </w:r>
      <w:r w:rsidRPr="000565DE">
        <w:rPr>
          <w:spacing w:val="-4"/>
          <w:szCs w:val="28"/>
        </w:rPr>
        <w:t xml:space="preserve">Đại hội </w:t>
      </w:r>
      <w:r w:rsidRPr="000565DE">
        <w:rPr>
          <w:szCs w:val="28"/>
        </w:rPr>
        <w:t>Đảng bộ tỉnh lần thứ XVII</w:t>
      </w:r>
      <w:r w:rsidRPr="000565DE">
        <w:rPr>
          <w:b/>
          <w:spacing w:val="-4"/>
          <w:szCs w:val="28"/>
        </w:rPr>
        <w:t xml:space="preserve">, </w:t>
      </w:r>
      <w:r w:rsidRPr="000565DE">
        <w:rPr>
          <w:szCs w:val="28"/>
        </w:rPr>
        <w:t>Đại hội XIII của Đảng.</w:t>
      </w:r>
    </w:p>
    <w:p w:rsidR="00441250" w:rsidRPr="000565DE" w:rsidRDefault="00441250" w:rsidP="00380FEB">
      <w:pPr>
        <w:spacing w:after="60" w:line="340" w:lineRule="exact"/>
        <w:ind w:firstLine="720"/>
        <w:jc w:val="both"/>
        <w:rPr>
          <w:b/>
          <w:szCs w:val="28"/>
        </w:rPr>
      </w:pPr>
      <w:r w:rsidRPr="000565DE">
        <w:rPr>
          <w:b/>
          <w:szCs w:val="28"/>
        </w:rPr>
        <w:t>2. Các cơ quan báo chí của tỉnh</w:t>
      </w:r>
    </w:p>
    <w:p w:rsidR="00441250" w:rsidRPr="000565DE" w:rsidRDefault="00441250" w:rsidP="00380FEB">
      <w:pPr>
        <w:spacing w:after="60" w:line="340" w:lineRule="exact"/>
        <w:ind w:firstLine="720"/>
        <w:jc w:val="both"/>
        <w:rPr>
          <w:szCs w:val="28"/>
        </w:rPr>
      </w:pPr>
      <w:r w:rsidRPr="000565DE">
        <w:rPr>
          <w:szCs w:val="28"/>
        </w:rPr>
        <w:t>Căn cứ mục II của Hướng dẫn, công tác tuyên truyền chia ra làm 3 giai đoạn, cụ thể như sau:</w:t>
      </w:r>
    </w:p>
    <w:p w:rsidR="00441250" w:rsidRPr="000565DE" w:rsidRDefault="00F663DB" w:rsidP="00380FEB">
      <w:pPr>
        <w:spacing w:after="60" w:line="340" w:lineRule="exact"/>
        <w:ind w:firstLine="720"/>
        <w:jc w:val="both"/>
        <w:rPr>
          <w:i/>
          <w:szCs w:val="28"/>
        </w:rPr>
      </w:pPr>
      <w:r w:rsidRPr="000565DE">
        <w:rPr>
          <w:i/>
          <w:szCs w:val="28"/>
        </w:rPr>
        <w:t>2</w:t>
      </w:r>
      <w:r w:rsidR="00441250" w:rsidRPr="000565DE">
        <w:rPr>
          <w:i/>
          <w:szCs w:val="28"/>
        </w:rPr>
        <w:t xml:space="preserve">.1. Từ nay đến thời điểm hoàn thành </w:t>
      </w:r>
      <w:r w:rsidR="00441250" w:rsidRPr="000565DE">
        <w:rPr>
          <w:i/>
          <w:spacing w:val="-4"/>
          <w:szCs w:val="28"/>
        </w:rPr>
        <w:t xml:space="preserve">Đại hội </w:t>
      </w:r>
      <w:r w:rsidR="00441250" w:rsidRPr="000565DE">
        <w:rPr>
          <w:i/>
          <w:szCs w:val="28"/>
        </w:rPr>
        <w:t>Đảng bộ tỉnh lần thứ XVII</w:t>
      </w:r>
    </w:p>
    <w:p w:rsidR="00441250" w:rsidRPr="000565DE" w:rsidRDefault="00441250" w:rsidP="00380FEB">
      <w:pPr>
        <w:spacing w:after="60" w:line="340" w:lineRule="exact"/>
        <w:ind w:firstLine="720"/>
        <w:jc w:val="both"/>
        <w:rPr>
          <w:szCs w:val="28"/>
        </w:rPr>
      </w:pPr>
      <w:r w:rsidRPr="000565DE">
        <w:rPr>
          <w:szCs w:val="28"/>
        </w:rPr>
        <w:t xml:space="preserve">- Căn cứ chỉ đạo, định hướng của các cơ quan chỉ đạo, quản lý báo chí, các cơ quan báo chí khẩn trương xây dựng kế hoạch và triển khai các tuyến tin, bài tuyên truyền về đại hội đảng bộ các cấp tiến tới </w:t>
      </w:r>
      <w:r w:rsidRPr="000565DE">
        <w:rPr>
          <w:spacing w:val="-4"/>
          <w:szCs w:val="28"/>
        </w:rPr>
        <w:t xml:space="preserve">Đại hội </w:t>
      </w:r>
      <w:r w:rsidRPr="000565DE">
        <w:rPr>
          <w:szCs w:val="28"/>
        </w:rPr>
        <w:t>Đảng bộ tỉnh lần thứ XVII, Đại hội XIII của Đảng một cách có hệ thống, khoa học, trách nhiệm.</w:t>
      </w:r>
    </w:p>
    <w:p w:rsidR="00441250" w:rsidRPr="000565DE" w:rsidRDefault="00441250" w:rsidP="00380FEB">
      <w:pPr>
        <w:spacing w:after="60" w:line="340" w:lineRule="exact"/>
        <w:ind w:firstLine="720"/>
        <w:jc w:val="both"/>
        <w:rPr>
          <w:szCs w:val="28"/>
        </w:rPr>
      </w:pPr>
      <w:r w:rsidRPr="000565DE">
        <w:rPr>
          <w:szCs w:val="28"/>
        </w:rPr>
        <w:t xml:space="preserve">- Đài Phát thanh </w:t>
      </w:r>
      <w:r w:rsidR="00380FEB">
        <w:rPr>
          <w:szCs w:val="28"/>
        </w:rPr>
        <w:t>-</w:t>
      </w:r>
      <w:r w:rsidRPr="000565DE">
        <w:rPr>
          <w:szCs w:val="28"/>
        </w:rPr>
        <w:t xml:space="preserve"> Truyền hình tỉnh xây dựng chuyên mục riêng </w:t>
      </w:r>
      <w:r w:rsidR="000565DE">
        <w:rPr>
          <w:szCs w:val="28"/>
        </w:rPr>
        <w:t>v</w:t>
      </w:r>
      <w:r w:rsidR="000565DE" w:rsidRPr="000565DE">
        <w:rPr>
          <w:szCs w:val="28"/>
        </w:rPr>
        <w:t>ề</w:t>
      </w:r>
      <w:r w:rsidR="000565DE">
        <w:rPr>
          <w:szCs w:val="28"/>
        </w:rPr>
        <w:t xml:space="preserve"> ch</w:t>
      </w:r>
      <w:r w:rsidR="000565DE" w:rsidRPr="000565DE">
        <w:rPr>
          <w:szCs w:val="28"/>
        </w:rPr>
        <w:t>ủ</w:t>
      </w:r>
      <w:r w:rsidR="000565DE">
        <w:rPr>
          <w:szCs w:val="28"/>
        </w:rPr>
        <w:t xml:space="preserve"> đ</w:t>
      </w:r>
      <w:r w:rsidR="000565DE" w:rsidRPr="000565DE">
        <w:rPr>
          <w:szCs w:val="28"/>
        </w:rPr>
        <w:t>ề</w:t>
      </w:r>
      <w:r w:rsidR="000565DE">
        <w:rPr>
          <w:szCs w:val="28"/>
        </w:rPr>
        <w:t xml:space="preserve"> n</w:t>
      </w:r>
      <w:r w:rsidR="000565DE" w:rsidRPr="000565DE">
        <w:rPr>
          <w:szCs w:val="28"/>
        </w:rPr>
        <w:t>ày</w:t>
      </w:r>
      <w:r w:rsidR="000565DE">
        <w:rPr>
          <w:szCs w:val="28"/>
        </w:rPr>
        <w:t xml:space="preserve"> </w:t>
      </w:r>
      <w:r w:rsidRPr="000565DE">
        <w:rPr>
          <w:szCs w:val="28"/>
        </w:rPr>
        <w:t xml:space="preserve">và phát sóng định kỳ; </w:t>
      </w:r>
      <w:r w:rsidR="00056875" w:rsidRPr="000565DE">
        <w:rPr>
          <w:szCs w:val="28"/>
        </w:rPr>
        <w:t>Báo Phú Yên</w:t>
      </w:r>
      <w:r w:rsidR="00F663DB" w:rsidRPr="000565DE">
        <w:rPr>
          <w:szCs w:val="28"/>
        </w:rPr>
        <w:t xml:space="preserve"> đặt khẩu hiệu/</w:t>
      </w:r>
      <w:r w:rsidRPr="000565DE">
        <w:rPr>
          <w:szCs w:val="28"/>
        </w:rPr>
        <w:t xml:space="preserve">hình hiệu về Đại hội trên trang nhất tất cả số báo in phát hành và trên trang chủ của </w:t>
      </w:r>
      <w:r w:rsidR="00F663DB" w:rsidRPr="000565DE">
        <w:rPr>
          <w:szCs w:val="28"/>
        </w:rPr>
        <w:t>T</w:t>
      </w:r>
      <w:r w:rsidRPr="000565DE">
        <w:rPr>
          <w:szCs w:val="28"/>
        </w:rPr>
        <w:t>rang thông tin điện tử Báo</w:t>
      </w:r>
      <w:r w:rsidR="009B7440" w:rsidRPr="000565DE">
        <w:rPr>
          <w:szCs w:val="28"/>
        </w:rPr>
        <w:t xml:space="preserve"> Phú Yên</w:t>
      </w:r>
      <w:r w:rsidRPr="000565DE">
        <w:rPr>
          <w:szCs w:val="28"/>
        </w:rPr>
        <w:t>.</w:t>
      </w:r>
    </w:p>
    <w:p w:rsidR="00441250" w:rsidRPr="000565DE" w:rsidRDefault="00441250" w:rsidP="00380FEB">
      <w:pPr>
        <w:spacing w:after="60" w:line="340" w:lineRule="exact"/>
        <w:ind w:firstLine="720"/>
        <w:jc w:val="both"/>
        <w:rPr>
          <w:szCs w:val="28"/>
        </w:rPr>
      </w:pPr>
      <w:r w:rsidRPr="000565DE">
        <w:rPr>
          <w:szCs w:val="28"/>
        </w:rPr>
        <w:t>- Khuyến khích các cơ quan báo chí tổ chức các chương trình, chuyên mục, diễn đàn lấy ý kiến đóng góp của cán bộ, đảng viên và các tầng lớp nhân dân vào dự thảo văn kiện đại hội đảng bộ các cấp.</w:t>
      </w:r>
    </w:p>
    <w:p w:rsidR="00441250" w:rsidRPr="000565DE" w:rsidRDefault="00287BD5" w:rsidP="00380FEB">
      <w:pPr>
        <w:spacing w:after="60" w:line="340" w:lineRule="exact"/>
        <w:ind w:firstLine="720"/>
        <w:jc w:val="both"/>
        <w:rPr>
          <w:i/>
          <w:spacing w:val="-4"/>
          <w:szCs w:val="28"/>
        </w:rPr>
      </w:pPr>
      <w:r w:rsidRPr="000565DE">
        <w:rPr>
          <w:i/>
          <w:szCs w:val="28"/>
        </w:rPr>
        <w:t>2</w:t>
      </w:r>
      <w:r w:rsidR="00441250" w:rsidRPr="000565DE">
        <w:rPr>
          <w:i/>
          <w:szCs w:val="28"/>
        </w:rPr>
        <w:t>.</w:t>
      </w:r>
      <w:r w:rsidR="00441250" w:rsidRPr="000565DE">
        <w:rPr>
          <w:i/>
          <w:spacing w:val="-4"/>
          <w:szCs w:val="28"/>
        </w:rPr>
        <w:t xml:space="preserve">2. Từ sau Đại hội </w:t>
      </w:r>
      <w:r w:rsidR="00441250" w:rsidRPr="000565DE">
        <w:rPr>
          <w:i/>
          <w:szCs w:val="28"/>
        </w:rPr>
        <w:t>Đảng bộ tỉnh lần thứ XVII</w:t>
      </w:r>
      <w:r w:rsidR="00441250" w:rsidRPr="000565DE">
        <w:rPr>
          <w:i/>
          <w:spacing w:val="-4"/>
          <w:szCs w:val="28"/>
        </w:rPr>
        <w:t xml:space="preserve"> đến Đại hội XIII của Đảng</w:t>
      </w:r>
    </w:p>
    <w:p w:rsidR="00441250" w:rsidRPr="000565DE" w:rsidRDefault="00441250" w:rsidP="00380FEB">
      <w:pPr>
        <w:spacing w:after="60" w:line="340" w:lineRule="exact"/>
        <w:ind w:firstLine="720"/>
        <w:jc w:val="both"/>
        <w:rPr>
          <w:szCs w:val="28"/>
        </w:rPr>
      </w:pPr>
      <w:r w:rsidRPr="000565DE">
        <w:rPr>
          <w:spacing w:val="-4"/>
          <w:szCs w:val="28"/>
        </w:rPr>
        <w:t xml:space="preserve">- </w:t>
      </w:r>
      <w:r w:rsidR="0013264D">
        <w:rPr>
          <w:spacing w:val="-4"/>
          <w:szCs w:val="28"/>
        </w:rPr>
        <w:t>T</w:t>
      </w:r>
      <w:r w:rsidRPr="000565DE">
        <w:rPr>
          <w:spacing w:val="-4"/>
          <w:szCs w:val="28"/>
        </w:rPr>
        <w:t>ập trung mở đợt tuyên truyền cao điểm, sâu, đậm trong thời gian này bằng việc tăng cường tối đa các tuyến tin, bài về sự kiện; khuyến</w:t>
      </w:r>
      <w:r w:rsidR="00287BD5" w:rsidRPr="000565DE">
        <w:rPr>
          <w:spacing w:val="-4"/>
          <w:szCs w:val="28"/>
        </w:rPr>
        <w:t xml:space="preserve"> khích tổ chức các chương trình</w:t>
      </w:r>
      <w:r w:rsidRPr="000565DE">
        <w:rPr>
          <w:spacing w:val="-4"/>
          <w:szCs w:val="28"/>
        </w:rPr>
        <w:t xml:space="preserve">, diễn đàn lấy ý kiến đóng góp </w:t>
      </w:r>
      <w:r w:rsidRPr="000565DE">
        <w:rPr>
          <w:szCs w:val="28"/>
        </w:rPr>
        <w:t xml:space="preserve">vào </w:t>
      </w:r>
      <w:r w:rsidR="0013264D">
        <w:rPr>
          <w:szCs w:val="28"/>
        </w:rPr>
        <w:t>c</w:t>
      </w:r>
      <w:r w:rsidR="0013264D" w:rsidRPr="0013264D">
        <w:rPr>
          <w:szCs w:val="28"/>
        </w:rPr>
        <w:t>ác</w:t>
      </w:r>
      <w:r w:rsidR="0013264D">
        <w:rPr>
          <w:szCs w:val="28"/>
        </w:rPr>
        <w:t xml:space="preserve"> </w:t>
      </w:r>
      <w:r w:rsidRPr="000565DE">
        <w:rPr>
          <w:szCs w:val="28"/>
        </w:rPr>
        <w:t>dự thảo văn kiện Đại hội XIII của Đảng với nội dung và hình thức mới mẻ, sinh động, thiết thực, hiệu quả.</w:t>
      </w:r>
    </w:p>
    <w:p w:rsidR="00441250" w:rsidRPr="000565DE" w:rsidRDefault="00441250" w:rsidP="00380FEB">
      <w:pPr>
        <w:spacing w:after="60" w:line="340" w:lineRule="exact"/>
        <w:ind w:firstLine="720"/>
        <w:jc w:val="both"/>
        <w:rPr>
          <w:szCs w:val="28"/>
        </w:rPr>
      </w:pPr>
      <w:r w:rsidRPr="000565DE">
        <w:rPr>
          <w:szCs w:val="28"/>
        </w:rPr>
        <w:t xml:space="preserve">- </w:t>
      </w:r>
      <w:r w:rsidR="0013264D">
        <w:rPr>
          <w:szCs w:val="28"/>
        </w:rPr>
        <w:t>D</w:t>
      </w:r>
      <w:r w:rsidRPr="000565DE">
        <w:rPr>
          <w:szCs w:val="28"/>
        </w:rPr>
        <w:t>ành tối đa dung lượng, thời lượng tuyên truyền, công bố các dự thảo văn kiện Đại hội XIII của Đảng và ý kiến đóng góp của các tổ chức, cán bộ, đảng viên và nhân dân; các tin, bài phỏng vấn, phân tích sâu về tinh thần đổi mới của Đại hội, những chủ trương, định hướng lớn được nêu tại các dự thảo văn kiện Đại hội XIII; về hoạt động và kết quả Đại hội XIII của Đảng.</w:t>
      </w:r>
    </w:p>
    <w:p w:rsidR="00441250" w:rsidRPr="00380FEB" w:rsidRDefault="00441250" w:rsidP="00380FEB">
      <w:pPr>
        <w:spacing w:after="60" w:line="340" w:lineRule="exact"/>
        <w:ind w:firstLine="720"/>
        <w:jc w:val="both"/>
        <w:rPr>
          <w:szCs w:val="28"/>
        </w:rPr>
      </w:pPr>
      <w:r w:rsidRPr="00380FEB">
        <w:rPr>
          <w:szCs w:val="28"/>
        </w:rPr>
        <w:t xml:space="preserve">- Báo Phú Yên, Đài Phát thanh </w:t>
      </w:r>
      <w:r w:rsidR="00DB4D87">
        <w:rPr>
          <w:szCs w:val="28"/>
        </w:rPr>
        <w:t>-</w:t>
      </w:r>
      <w:r w:rsidRPr="00380FEB">
        <w:rPr>
          <w:szCs w:val="28"/>
        </w:rPr>
        <w:t xml:space="preserve"> Truyền hình tỉnh </w:t>
      </w:r>
      <w:r w:rsidR="0013264D">
        <w:rPr>
          <w:szCs w:val="28"/>
        </w:rPr>
        <w:t>l</w:t>
      </w:r>
      <w:r w:rsidR="0013264D" w:rsidRPr="0013264D">
        <w:rPr>
          <w:szCs w:val="28"/>
        </w:rPr>
        <w:t>à</w:t>
      </w:r>
      <w:r w:rsidR="0013264D">
        <w:rPr>
          <w:szCs w:val="28"/>
        </w:rPr>
        <w:t xml:space="preserve"> nh</w:t>
      </w:r>
      <w:r w:rsidR="0013264D" w:rsidRPr="0013264D">
        <w:rPr>
          <w:szCs w:val="28"/>
        </w:rPr>
        <w:t>ững</w:t>
      </w:r>
      <w:r w:rsidR="0013264D">
        <w:rPr>
          <w:szCs w:val="28"/>
        </w:rPr>
        <w:t xml:space="preserve"> </w:t>
      </w:r>
      <w:r w:rsidR="0013264D" w:rsidRPr="0013264D">
        <w:rPr>
          <w:szCs w:val="28"/>
        </w:rPr>
        <w:t>đơ</w:t>
      </w:r>
      <w:r w:rsidR="0013264D">
        <w:rPr>
          <w:szCs w:val="28"/>
        </w:rPr>
        <w:t>n v</w:t>
      </w:r>
      <w:r w:rsidR="0013264D" w:rsidRPr="0013264D">
        <w:rPr>
          <w:szCs w:val="28"/>
        </w:rPr>
        <w:t>ị</w:t>
      </w:r>
      <w:r w:rsidRPr="00380FEB">
        <w:rPr>
          <w:szCs w:val="28"/>
        </w:rPr>
        <w:t xml:space="preserve"> đi đầu trong việc định hướng dư luận xã hội; công bố nhanh, chính xác các dự thảo </w:t>
      </w:r>
      <w:r w:rsidR="00D12EFA">
        <w:rPr>
          <w:szCs w:val="28"/>
        </w:rPr>
        <w:t>v</w:t>
      </w:r>
      <w:r w:rsidR="00D12EFA" w:rsidRPr="00D12EFA">
        <w:rPr>
          <w:szCs w:val="28"/>
        </w:rPr>
        <w:t>ă</w:t>
      </w:r>
      <w:r w:rsidR="00D12EFA">
        <w:rPr>
          <w:szCs w:val="28"/>
        </w:rPr>
        <w:t>n ki</w:t>
      </w:r>
      <w:r w:rsidR="00D12EFA" w:rsidRPr="00D12EFA">
        <w:rPr>
          <w:szCs w:val="28"/>
        </w:rPr>
        <w:t>ện</w:t>
      </w:r>
      <w:r w:rsidR="00D12EFA">
        <w:rPr>
          <w:szCs w:val="28"/>
        </w:rPr>
        <w:t xml:space="preserve"> </w:t>
      </w:r>
      <w:r w:rsidRPr="00380FEB">
        <w:rPr>
          <w:szCs w:val="28"/>
        </w:rPr>
        <w:t>trình Đại hội XIII của Đảng, các hướng dẫn của Trung ương và việc lấy ý kiến nhân dân góp ý vào các dự thảo văn kiện Đại hội; đăng tải điện, thư chúc mừng của các đảng, các nước, các tổ chức quốc tế về thành công của Đại hội XIII của Đảng.</w:t>
      </w:r>
    </w:p>
    <w:p w:rsidR="00441250" w:rsidRPr="00380FEB" w:rsidRDefault="00441250" w:rsidP="00380FEB">
      <w:pPr>
        <w:spacing w:after="60" w:line="340" w:lineRule="exact"/>
        <w:ind w:firstLine="720"/>
        <w:jc w:val="both"/>
        <w:rPr>
          <w:szCs w:val="28"/>
        </w:rPr>
      </w:pPr>
      <w:r w:rsidRPr="00380FEB">
        <w:rPr>
          <w:szCs w:val="28"/>
        </w:rPr>
        <w:lastRenderedPageBreak/>
        <w:t xml:space="preserve">- Trang thông tin điện tử </w:t>
      </w:r>
      <w:r w:rsidR="00661D9D" w:rsidRPr="00380FEB">
        <w:rPr>
          <w:szCs w:val="28"/>
        </w:rPr>
        <w:t xml:space="preserve">tiếng Anh của </w:t>
      </w:r>
      <w:r w:rsidRPr="00380FEB">
        <w:rPr>
          <w:szCs w:val="28"/>
        </w:rPr>
        <w:t>Báo Phú Yên (PhuYen News) cần chú trọng dành diện tích, thời lượng phù hợp để tuyên truyền sự kiện ra cộng đồng, bạn bè quốc tế.</w:t>
      </w:r>
    </w:p>
    <w:p w:rsidR="00441250" w:rsidRPr="00380FEB" w:rsidRDefault="00441250" w:rsidP="00380FEB">
      <w:pPr>
        <w:spacing w:after="60" w:line="340" w:lineRule="exact"/>
        <w:ind w:firstLine="720"/>
        <w:jc w:val="both"/>
        <w:rPr>
          <w:szCs w:val="28"/>
        </w:rPr>
      </w:pPr>
      <w:r w:rsidRPr="00380FEB">
        <w:rPr>
          <w:szCs w:val="28"/>
        </w:rPr>
        <w:t xml:space="preserve">- Các cơ quan báo chí đăng ký, tham gia Trung tâm Báo chí Đại hội XIII của Đảng </w:t>
      </w:r>
      <w:proofErr w:type="gramStart"/>
      <w:r w:rsidRPr="00380FEB">
        <w:rPr>
          <w:szCs w:val="28"/>
        </w:rPr>
        <w:t>theo</w:t>
      </w:r>
      <w:proofErr w:type="gramEnd"/>
      <w:r w:rsidRPr="00380FEB">
        <w:rPr>
          <w:szCs w:val="28"/>
        </w:rPr>
        <w:t xml:space="preserve"> sự sắp xếp, phân công của cơ quan chức năng.</w:t>
      </w:r>
    </w:p>
    <w:p w:rsidR="00441250" w:rsidRPr="00380FEB" w:rsidRDefault="00441250" w:rsidP="00380FEB">
      <w:pPr>
        <w:spacing w:after="60" w:line="340" w:lineRule="exact"/>
        <w:ind w:firstLine="720"/>
        <w:jc w:val="both"/>
        <w:rPr>
          <w:i/>
          <w:szCs w:val="28"/>
        </w:rPr>
      </w:pPr>
      <w:r w:rsidRPr="00380FEB">
        <w:rPr>
          <w:i/>
          <w:szCs w:val="28"/>
        </w:rPr>
        <w:t>3.3. Sau khi bế mạc Đại hội XIII của Đảng:</w:t>
      </w:r>
    </w:p>
    <w:p w:rsidR="00441250" w:rsidRPr="00380FEB" w:rsidRDefault="00441250" w:rsidP="00380FEB">
      <w:pPr>
        <w:spacing w:after="60" w:line="340" w:lineRule="exact"/>
        <w:ind w:firstLine="720"/>
        <w:jc w:val="both"/>
        <w:rPr>
          <w:szCs w:val="28"/>
        </w:rPr>
      </w:pPr>
      <w:r w:rsidRPr="00380FEB">
        <w:rPr>
          <w:szCs w:val="28"/>
        </w:rPr>
        <w:t>- Các cơ quan báo chí tiếp tục nhịp tuyên truyền nhằm tạo không khí phấn khởi, tin tưởng vào thành công của Đại hội XIII của Đảng.</w:t>
      </w:r>
    </w:p>
    <w:p w:rsidR="004D1836" w:rsidRPr="00380FEB" w:rsidRDefault="00441250" w:rsidP="00380FEB">
      <w:pPr>
        <w:spacing w:after="60" w:line="340" w:lineRule="exact"/>
        <w:ind w:firstLine="720"/>
        <w:jc w:val="both"/>
        <w:rPr>
          <w:szCs w:val="28"/>
        </w:rPr>
      </w:pPr>
      <w:r w:rsidRPr="00380FEB">
        <w:rPr>
          <w:szCs w:val="28"/>
        </w:rPr>
        <w:t xml:space="preserve">- Tổ chức các tuyến tin, bài tuyên truyền, làm rõ những khái niệm, nội dung mới, cơ bản, quan trọng trong Nghị quyết Đại hội XIII của Đảng; chú trọng các chương trình phân tích, đề xuất các chủ trương, giải pháp để đưa </w:t>
      </w:r>
      <w:r w:rsidR="0013264D">
        <w:rPr>
          <w:szCs w:val="28"/>
        </w:rPr>
        <w:t>N</w:t>
      </w:r>
      <w:r w:rsidRPr="00380FEB">
        <w:rPr>
          <w:szCs w:val="28"/>
        </w:rPr>
        <w:t>ghị quyết đi nhanh vào cuộc sống.</w:t>
      </w:r>
    </w:p>
    <w:p w:rsidR="004E06DC" w:rsidRPr="00380FEB" w:rsidRDefault="00441250" w:rsidP="00380FEB">
      <w:pPr>
        <w:spacing w:after="60" w:line="340" w:lineRule="exact"/>
        <w:ind w:firstLine="720"/>
        <w:jc w:val="both"/>
        <w:rPr>
          <w:szCs w:val="28"/>
        </w:rPr>
      </w:pPr>
      <w:proofErr w:type="gramStart"/>
      <w:r w:rsidRPr="00380FEB">
        <w:rPr>
          <w:szCs w:val="28"/>
        </w:rPr>
        <w:t xml:space="preserve">Việc triển khai công tác tuyên truyền đại hội đảng bộ các cấp, </w:t>
      </w:r>
      <w:r w:rsidRPr="00380FEB">
        <w:rPr>
          <w:spacing w:val="-4"/>
          <w:szCs w:val="28"/>
        </w:rPr>
        <w:t xml:space="preserve">Đại hội </w:t>
      </w:r>
      <w:r w:rsidRPr="00380FEB">
        <w:rPr>
          <w:szCs w:val="28"/>
        </w:rPr>
        <w:t>Đảng bộ tỉnh lần thứ XVII và Đại hội đại biểu toàn quốc lần thứ XIII của Đảng là nhiệm vụ chính trị quan trọng của mỗi cơ quan báo chí.</w:t>
      </w:r>
      <w:proofErr w:type="gramEnd"/>
      <w:r w:rsidRPr="00380FEB">
        <w:rPr>
          <w:szCs w:val="28"/>
        </w:rPr>
        <w:t xml:space="preserve"> Ban Tuyên giáo Tỉnh ủy đề nghị các cơ quan báo chí nghiêm túc thực hiện, bảo đảm hiệu quả, chất lượng; báo cáo kết quả tuyên truyền về Ban Tuyên giáo Tỉnh ủy theo quy định.</w:t>
      </w:r>
    </w:p>
    <w:p w:rsidR="00441250" w:rsidRPr="00CA4CC5" w:rsidRDefault="00441250" w:rsidP="00441250">
      <w:pPr>
        <w:spacing w:after="120" w:line="320" w:lineRule="exact"/>
        <w:ind w:firstLine="720"/>
        <w:jc w:val="both"/>
        <w:rPr>
          <w:szCs w:val="28"/>
        </w:rPr>
      </w:pPr>
    </w:p>
    <w:tbl>
      <w:tblPr>
        <w:tblW w:w="10080" w:type="dxa"/>
        <w:tblInd w:w="108" w:type="dxa"/>
        <w:tblLook w:val="01E0" w:firstRow="1" w:lastRow="1" w:firstColumn="1" w:lastColumn="1" w:noHBand="0" w:noVBand="0"/>
      </w:tblPr>
      <w:tblGrid>
        <w:gridCol w:w="6570"/>
        <w:gridCol w:w="3510"/>
      </w:tblGrid>
      <w:tr w:rsidR="004E4DE1" w:rsidRPr="004E4DE1" w:rsidTr="00CE31ED">
        <w:trPr>
          <w:trHeight w:val="4625"/>
        </w:trPr>
        <w:tc>
          <w:tcPr>
            <w:tcW w:w="6570" w:type="dxa"/>
            <w:hideMark/>
          </w:tcPr>
          <w:p w:rsidR="00D85CF3" w:rsidRPr="004E4DE1" w:rsidRDefault="00D85CF3" w:rsidP="00F83DC1">
            <w:pPr>
              <w:rPr>
                <w:iCs/>
                <w:spacing w:val="6"/>
                <w:szCs w:val="28"/>
              </w:rPr>
            </w:pPr>
            <w:r w:rsidRPr="004E4DE1">
              <w:rPr>
                <w:iCs/>
                <w:spacing w:val="6"/>
                <w:szCs w:val="28"/>
                <w:u w:val="single"/>
              </w:rPr>
              <w:t>Nơi nhận</w:t>
            </w:r>
            <w:r w:rsidRPr="004E4DE1">
              <w:rPr>
                <w:iCs/>
                <w:spacing w:val="6"/>
                <w:szCs w:val="28"/>
              </w:rPr>
              <w:t>:</w:t>
            </w:r>
          </w:p>
          <w:p w:rsidR="00D85CF3" w:rsidRDefault="00D85CF3" w:rsidP="00F83DC1">
            <w:pPr>
              <w:ind w:left="162" w:hanging="162"/>
              <w:rPr>
                <w:iCs/>
                <w:sz w:val="24"/>
              </w:rPr>
            </w:pPr>
            <w:r w:rsidRPr="004E4DE1">
              <w:rPr>
                <w:iCs/>
                <w:sz w:val="24"/>
              </w:rPr>
              <w:t>- Thường trực Tỉnh ủy (b/c),</w:t>
            </w:r>
          </w:p>
          <w:p w:rsidR="005506F5" w:rsidRDefault="005506F5" w:rsidP="00F83DC1">
            <w:pPr>
              <w:ind w:left="162" w:hanging="162"/>
              <w:rPr>
                <w:iCs/>
                <w:sz w:val="24"/>
              </w:rPr>
            </w:pPr>
            <w:r>
              <w:rPr>
                <w:iCs/>
                <w:sz w:val="24"/>
              </w:rPr>
              <w:t>- Ủy ban nhân dân tỉnh,</w:t>
            </w:r>
          </w:p>
          <w:p w:rsidR="00D85CF3" w:rsidRPr="004E4DE1" w:rsidRDefault="00D85CF3" w:rsidP="00F83DC1">
            <w:pPr>
              <w:ind w:left="162" w:hanging="162"/>
              <w:rPr>
                <w:iCs/>
                <w:sz w:val="24"/>
              </w:rPr>
            </w:pPr>
            <w:r w:rsidRPr="004E4DE1">
              <w:rPr>
                <w:iCs/>
                <w:sz w:val="24"/>
              </w:rPr>
              <w:t xml:space="preserve">- Văn phòng Tỉnh ủy, </w:t>
            </w:r>
          </w:p>
          <w:p w:rsidR="00D85CF3" w:rsidRDefault="00D85CF3" w:rsidP="00F83DC1">
            <w:pPr>
              <w:ind w:left="162" w:hanging="162"/>
              <w:rPr>
                <w:iCs/>
                <w:sz w:val="24"/>
              </w:rPr>
            </w:pPr>
            <w:r w:rsidRPr="004E4DE1">
              <w:rPr>
                <w:iCs/>
                <w:sz w:val="24"/>
              </w:rPr>
              <w:t>- Văn phòng UBND tỉnh,</w:t>
            </w:r>
          </w:p>
          <w:p w:rsidR="005506F5" w:rsidRDefault="005506F5" w:rsidP="00F83DC1">
            <w:pPr>
              <w:ind w:left="162" w:hanging="162"/>
              <w:rPr>
                <w:iCs/>
                <w:sz w:val="24"/>
              </w:rPr>
            </w:pPr>
            <w:r>
              <w:rPr>
                <w:iCs/>
                <w:sz w:val="24"/>
              </w:rPr>
              <w:t>- Sở Thông tin - Truyền thông,</w:t>
            </w:r>
          </w:p>
          <w:p w:rsidR="00D85CF3" w:rsidRPr="004E4DE1" w:rsidRDefault="005506F5" w:rsidP="005506F5">
            <w:pPr>
              <w:ind w:left="162" w:hanging="162"/>
              <w:rPr>
                <w:iCs/>
                <w:sz w:val="24"/>
              </w:rPr>
            </w:pPr>
            <w:r>
              <w:rPr>
                <w:iCs/>
                <w:sz w:val="24"/>
              </w:rPr>
              <w:t>- Hội Nhà báo tỉnh,</w:t>
            </w:r>
          </w:p>
          <w:p w:rsidR="00D85CF3" w:rsidRPr="004E4DE1" w:rsidRDefault="00D85CF3" w:rsidP="00F83DC1">
            <w:pPr>
              <w:ind w:left="162" w:hanging="162"/>
              <w:rPr>
                <w:iCs/>
                <w:sz w:val="24"/>
              </w:rPr>
            </w:pPr>
            <w:r w:rsidRPr="004E4DE1">
              <w:rPr>
                <w:iCs/>
                <w:sz w:val="24"/>
              </w:rPr>
              <w:t xml:space="preserve">- </w:t>
            </w:r>
            <w:r w:rsidR="0013264D">
              <w:rPr>
                <w:iCs/>
                <w:sz w:val="24"/>
              </w:rPr>
              <w:t>C</w:t>
            </w:r>
            <w:r w:rsidR="0013264D" w:rsidRPr="0013264D">
              <w:rPr>
                <w:iCs/>
                <w:sz w:val="24"/>
              </w:rPr>
              <w:t>ác</w:t>
            </w:r>
            <w:r w:rsidR="0013264D">
              <w:rPr>
                <w:iCs/>
                <w:sz w:val="24"/>
              </w:rPr>
              <w:t xml:space="preserve"> c</w:t>
            </w:r>
            <w:r w:rsidR="0013264D" w:rsidRPr="0013264D">
              <w:rPr>
                <w:iCs/>
                <w:sz w:val="24"/>
              </w:rPr>
              <w:t>ơ</w:t>
            </w:r>
            <w:r w:rsidR="0013264D">
              <w:rPr>
                <w:iCs/>
                <w:sz w:val="24"/>
              </w:rPr>
              <w:t xml:space="preserve"> quan b</w:t>
            </w:r>
            <w:r w:rsidR="0013264D" w:rsidRPr="0013264D">
              <w:rPr>
                <w:iCs/>
                <w:sz w:val="24"/>
              </w:rPr>
              <w:t>áo</w:t>
            </w:r>
            <w:r w:rsidR="0013264D">
              <w:rPr>
                <w:iCs/>
                <w:sz w:val="24"/>
              </w:rPr>
              <w:t xml:space="preserve"> ch</w:t>
            </w:r>
            <w:r w:rsidR="0013264D" w:rsidRPr="0013264D">
              <w:rPr>
                <w:iCs/>
                <w:sz w:val="24"/>
              </w:rPr>
              <w:t>í</w:t>
            </w:r>
            <w:r w:rsidR="0013264D">
              <w:rPr>
                <w:iCs/>
                <w:sz w:val="24"/>
              </w:rPr>
              <w:t xml:space="preserve"> c</w:t>
            </w:r>
            <w:r w:rsidR="0013264D" w:rsidRPr="0013264D">
              <w:rPr>
                <w:iCs/>
                <w:sz w:val="24"/>
              </w:rPr>
              <w:t>ủa</w:t>
            </w:r>
            <w:r w:rsidR="0013264D">
              <w:rPr>
                <w:iCs/>
                <w:sz w:val="24"/>
              </w:rPr>
              <w:t xml:space="preserve"> t</w:t>
            </w:r>
            <w:r w:rsidR="0013264D" w:rsidRPr="0013264D">
              <w:rPr>
                <w:iCs/>
                <w:sz w:val="24"/>
              </w:rPr>
              <w:t>ỉnh</w:t>
            </w:r>
            <w:r w:rsidR="008233CE">
              <w:rPr>
                <w:iCs/>
                <w:sz w:val="24"/>
              </w:rPr>
              <w:t>,</w:t>
            </w:r>
          </w:p>
          <w:p w:rsidR="00D85CF3" w:rsidRPr="004E4DE1" w:rsidRDefault="00CE31ED" w:rsidP="00F83DC1">
            <w:pPr>
              <w:rPr>
                <w:iCs/>
                <w:sz w:val="24"/>
              </w:rPr>
            </w:pPr>
            <w:r w:rsidRPr="004E4DE1">
              <w:rPr>
                <w:iCs/>
                <w:sz w:val="24"/>
              </w:rPr>
              <w:t>- Lãnh đạo Ban</w:t>
            </w:r>
            <w:r w:rsidR="00D85CF3" w:rsidRPr="004E4DE1">
              <w:rPr>
                <w:iCs/>
                <w:sz w:val="24"/>
              </w:rPr>
              <w:t>,</w:t>
            </w:r>
          </w:p>
          <w:p w:rsidR="00CE31ED" w:rsidRPr="004E4DE1" w:rsidRDefault="00CE31ED" w:rsidP="00F83DC1">
            <w:pPr>
              <w:rPr>
                <w:iCs/>
                <w:sz w:val="24"/>
              </w:rPr>
            </w:pPr>
            <w:r w:rsidRPr="004E4DE1">
              <w:rPr>
                <w:iCs/>
                <w:sz w:val="24"/>
              </w:rPr>
              <w:t>- Phòng TT</w:t>
            </w:r>
            <w:r w:rsidR="005506F5">
              <w:rPr>
                <w:iCs/>
                <w:sz w:val="24"/>
              </w:rPr>
              <w:t>-</w:t>
            </w:r>
            <w:r w:rsidR="00EB2545">
              <w:rPr>
                <w:iCs/>
                <w:sz w:val="24"/>
              </w:rPr>
              <w:t>BC-XB</w:t>
            </w:r>
            <w:r w:rsidRPr="004E4DE1">
              <w:rPr>
                <w:iCs/>
                <w:sz w:val="24"/>
              </w:rPr>
              <w:t xml:space="preserve"> (02 bản),</w:t>
            </w:r>
          </w:p>
          <w:p w:rsidR="00D85CF3" w:rsidRPr="004E4DE1" w:rsidRDefault="00CE31ED" w:rsidP="00EB2545">
            <w:pPr>
              <w:rPr>
                <w:iCs/>
                <w:spacing w:val="6"/>
                <w:sz w:val="24"/>
              </w:rPr>
            </w:pPr>
            <w:r w:rsidRPr="004E4DE1">
              <w:rPr>
                <w:iCs/>
                <w:sz w:val="24"/>
              </w:rPr>
              <w:t xml:space="preserve">- Lưu </w:t>
            </w:r>
            <w:r w:rsidR="00EB2545">
              <w:rPr>
                <w:iCs/>
                <w:sz w:val="24"/>
              </w:rPr>
              <w:t>Văn thư</w:t>
            </w:r>
            <w:r w:rsidR="00D85CF3" w:rsidRPr="004E4DE1">
              <w:rPr>
                <w:iCs/>
                <w:sz w:val="24"/>
              </w:rPr>
              <w:t>.</w:t>
            </w:r>
          </w:p>
        </w:tc>
        <w:tc>
          <w:tcPr>
            <w:tcW w:w="3510" w:type="dxa"/>
          </w:tcPr>
          <w:p w:rsidR="00D85CF3" w:rsidRPr="004E4DE1" w:rsidRDefault="00D85CF3" w:rsidP="00F83DC1">
            <w:pPr>
              <w:jc w:val="center"/>
              <w:rPr>
                <w:b/>
                <w:bCs/>
                <w:spacing w:val="6"/>
                <w:szCs w:val="28"/>
              </w:rPr>
            </w:pPr>
            <w:r w:rsidRPr="004E4DE1">
              <w:rPr>
                <w:b/>
                <w:bCs/>
                <w:spacing w:val="6"/>
                <w:szCs w:val="28"/>
              </w:rPr>
              <w:t>TRƯỞNG BAN</w:t>
            </w:r>
          </w:p>
          <w:p w:rsidR="00D85CF3" w:rsidRPr="004E4DE1" w:rsidRDefault="00D85CF3" w:rsidP="00F83DC1">
            <w:pPr>
              <w:jc w:val="center"/>
              <w:rPr>
                <w:spacing w:val="6"/>
                <w:szCs w:val="28"/>
              </w:rPr>
            </w:pPr>
          </w:p>
          <w:p w:rsidR="00D85CF3" w:rsidRPr="004E4DE1" w:rsidRDefault="00D85CF3" w:rsidP="00F83DC1">
            <w:pPr>
              <w:jc w:val="center"/>
              <w:rPr>
                <w:spacing w:val="6"/>
                <w:szCs w:val="28"/>
              </w:rPr>
            </w:pPr>
          </w:p>
          <w:p w:rsidR="00D85CF3" w:rsidRDefault="00D85CF3" w:rsidP="00F83DC1">
            <w:pPr>
              <w:jc w:val="center"/>
              <w:rPr>
                <w:spacing w:val="6"/>
                <w:szCs w:val="28"/>
              </w:rPr>
            </w:pPr>
          </w:p>
          <w:p w:rsidR="00D85CF3" w:rsidRPr="004E4DE1" w:rsidRDefault="00D85CF3" w:rsidP="00F83DC1">
            <w:pPr>
              <w:jc w:val="center"/>
              <w:rPr>
                <w:spacing w:val="6"/>
                <w:szCs w:val="28"/>
              </w:rPr>
            </w:pPr>
          </w:p>
          <w:p w:rsidR="00D85CF3" w:rsidRPr="004E4DE1" w:rsidRDefault="00D85CF3" w:rsidP="00F83DC1">
            <w:pPr>
              <w:jc w:val="center"/>
              <w:rPr>
                <w:spacing w:val="6"/>
                <w:szCs w:val="28"/>
              </w:rPr>
            </w:pPr>
          </w:p>
          <w:p w:rsidR="00D85CF3" w:rsidRPr="004E4DE1" w:rsidRDefault="008233CE" w:rsidP="00F83DC1">
            <w:pPr>
              <w:jc w:val="center"/>
              <w:rPr>
                <w:b/>
                <w:bCs/>
                <w:spacing w:val="6"/>
                <w:sz w:val="26"/>
                <w:szCs w:val="26"/>
              </w:rPr>
            </w:pPr>
            <w:r>
              <w:rPr>
                <w:b/>
                <w:bCs/>
                <w:spacing w:val="6"/>
                <w:szCs w:val="28"/>
              </w:rPr>
              <w:t>Nguy</w:t>
            </w:r>
            <w:r w:rsidRPr="008233CE">
              <w:rPr>
                <w:b/>
                <w:bCs/>
                <w:spacing w:val="6"/>
                <w:szCs w:val="28"/>
              </w:rPr>
              <w:t>ễn</w:t>
            </w:r>
            <w:r>
              <w:rPr>
                <w:b/>
                <w:bCs/>
                <w:spacing w:val="6"/>
                <w:szCs w:val="28"/>
              </w:rPr>
              <w:t xml:space="preserve"> H</w:t>
            </w:r>
            <w:r w:rsidRPr="008233CE">
              <w:rPr>
                <w:b/>
                <w:bCs/>
                <w:spacing w:val="6"/>
                <w:szCs w:val="28"/>
              </w:rPr>
              <w:t>ữu</w:t>
            </w:r>
            <w:r>
              <w:rPr>
                <w:b/>
                <w:bCs/>
                <w:spacing w:val="6"/>
                <w:szCs w:val="28"/>
              </w:rPr>
              <w:t xml:space="preserve"> Hi</w:t>
            </w:r>
            <w:r w:rsidRPr="008233CE">
              <w:rPr>
                <w:b/>
                <w:bCs/>
                <w:spacing w:val="6"/>
                <w:szCs w:val="28"/>
              </w:rPr>
              <w:t>ệp</w:t>
            </w:r>
            <w:r w:rsidR="00D85CF3" w:rsidRPr="004E4DE1">
              <w:rPr>
                <w:b/>
                <w:bCs/>
                <w:spacing w:val="6"/>
                <w:sz w:val="26"/>
                <w:szCs w:val="26"/>
              </w:rPr>
              <w:t xml:space="preserve"> </w:t>
            </w:r>
          </w:p>
        </w:tc>
      </w:tr>
    </w:tbl>
    <w:p w:rsidR="00D85CF3" w:rsidRPr="004E4DE1" w:rsidRDefault="00D85CF3" w:rsidP="00D85CF3">
      <w:pPr>
        <w:jc w:val="center"/>
        <w:rPr>
          <w:b/>
          <w:lang w:val="vi-VN"/>
        </w:rPr>
      </w:pPr>
    </w:p>
    <w:p w:rsidR="005229FD" w:rsidRPr="004E4DE1" w:rsidRDefault="005229FD"/>
    <w:sectPr w:rsidR="005229FD" w:rsidRPr="004E4DE1" w:rsidSect="00AA58ED">
      <w:headerReference w:type="default" r:id="rId8"/>
      <w:pgSz w:w="12240" w:h="15840"/>
      <w:pgMar w:top="990" w:right="900" w:bottom="900" w:left="1530" w:header="450" w:footer="31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AC" w:rsidRDefault="003B65AC" w:rsidP="00687340">
      <w:r>
        <w:separator/>
      </w:r>
    </w:p>
  </w:endnote>
  <w:endnote w:type="continuationSeparator" w:id="0">
    <w:p w:rsidR="003B65AC" w:rsidRDefault="003B65AC" w:rsidP="0068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AC" w:rsidRDefault="003B65AC" w:rsidP="00687340">
      <w:r>
        <w:separator/>
      </w:r>
    </w:p>
  </w:footnote>
  <w:footnote w:type="continuationSeparator" w:id="0">
    <w:p w:rsidR="003B65AC" w:rsidRDefault="003B65AC" w:rsidP="0068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432775"/>
      <w:docPartObj>
        <w:docPartGallery w:val="Page Numbers (Top of Page)"/>
        <w:docPartUnique/>
      </w:docPartObj>
    </w:sdtPr>
    <w:sdtEndPr>
      <w:rPr>
        <w:noProof/>
        <w:sz w:val="26"/>
        <w:szCs w:val="26"/>
      </w:rPr>
    </w:sdtEndPr>
    <w:sdtContent>
      <w:p w:rsidR="008633E1" w:rsidRPr="00770773" w:rsidRDefault="008633E1" w:rsidP="004E06DC">
        <w:pPr>
          <w:pStyle w:val="Header"/>
          <w:tabs>
            <w:tab w:val="left" w:pos="4646"/>
            <w:tab w:val="center" w:pos="4844"/>
          </w:tabs>
          <w:rPr>
            <w:sz w:val="26"/>
            <w:szCs w:val="26"/>
          </w:rPr>
        </w:pPr>
        <w:r>
          <w:tab/>
        </w:r>
        <w:r>
          <w:tab/>
        </w:r>
        <w:r>
          <w:tab/>
        </w:r>
        <w:r w:rsidRPr="00770773">
          <w:rPr>
            <w:sz w:val="26"/>
            <w:szCs w:val="26"/>
          </w:rPr>
          <w:fldChar w:fldCharType="begin"/>
        </w:r>
        <w:r w:rsidRPr="00770773">
          <w:rPr>
            <w:sz w:val="26"/>
            <w:szCs w:val="26"/>
          </w:rPr>
          <w:instrText xml:space="preserve"> PAGE   \* MERGEFORMAT </w:instrText>
        </w:r>
        <w:r w:rsidRPr="00770773">
          <w:rPr>
            <w:sz w:val="26"/>
            <w:szCs w:val="26"/>
          </w:rPr>
          <w:fldChar w:fldCharType="separate"/>
        </w:r>
        <w:r w:rsidR="00A55A1A">
          <w:rPr>
            <w:noProof/>
            <w:sz w:val="26"/>
            <w:szCs w:val="26"/>
          </w:rPr>
          <w:t>6</w:t>
        </w:r>
        <w:r w:rsidRPr="00770773">
          <w:rPr>
            <w:noProof/>
            <w:sz w:val="26"/>
            <w:szCs w:val="26"/>
          </w:rPr>
          <w:fldChar w:fldCharType="end"/>
        </w:r>
      </w:p>
    </w:sdtContent>
  </w:sdt>
  <w:p w:rsidR="008633E1" w:rsidRDefault="00863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D6109CA8"/>
    <w:lvl w:ilvl="0">
      <w:start w:val="1"/>
      <w:numFmt w:val="bullet"/>
      <w:lvlText w:val="-"/>
      <w:lvlJc w:val="left"/>
      <w:rPr>
        <w:rFonts w:ascii="Times New Roman" w:hAnsi="Times New Roman"/>
        <w:b w:val="0"/>
        <w:i w:val="0"/>
        <w:smallCaps w:val="0"/>
        <w:strike w:val="0"/>
        <w:color w:val="000000"/>
        <w:spacing w:val="-10"/>
        <w:w w:val="100"/>
        <w:position w:val="0"/>
        <w:sz w:val="22"/>
        <w:u w:val="none"/>
      </w:rPr>
    </w:lvl>
    <w:lvl w:ilvl="1">
      <w:start w:val="1"/>
      <w:numFmt w:val="bullet"/>
      <w:lvlText w:val="-"/>
      <w:lvlJc w:val="left"/>
      <w:rPr>
        <w:rFonts w:ascii="Times New Roman" w:hAnsi="Times New Roman"/>
        <w:b/>
        <w:i w:val="0"/>
        <w:smallCaps w:val="0"/>
        <w:strike w:val="0"/>
        <w:color w:val="000000"/>
        <w:spacing w:val="-10"/>
        <w:w w:val="100"/>
        <w:position w:val="0"/>
        <w:sz w:val="22"/>
        <w:u w:val="none"/>
      </w:rPr>
    </w:lvl>
    <w:lvl w:ilvl="2">
      <w:start w:val="1"/>
      <w:numFmt w:val="bullet"/>
      <w:lvlText w:val="-"/>
      <w:lvlJc w:val="left"/>
      <w:rPr>
        <w:rFonts w:ascii="Times New Roman" w:hAnsi="Times New Roman"/>
        <w:b/>
        <w:i w:val="0"/>
        <w:smallCaps w:val="0"/>
        <w:strike w:val="0"/>
        <w:color w:val="000000"/>
        <w:spacing w:val="-10"/>
        <w:w w:val="100"/>
        <w:position w:val="0"/>
        <w:sz w:val="22"/>
        <w:u w:val="none"/>
      </w:rPr>
    </w:lvl>
    <w:lvl w:ilvl="3">
      <w:start w:val="1"/>
      <w:numFmt w:val="bullet"/>
      <w:lvlText w:val="-"/>
      <w:lvlJc w:val="left"/>
      <w:rPr>
        <w:rFonts w:ascii="Times New Roman" w:hAnsi="Times New Roman"/>
        <w:b/>
        <w:i w:val="0"/>
        <w:smallCaps w:val="0"/>
        <w:strike w:val="0"/>
        <w:color w:val="000000"/>
        <w:spacing w:val="-10"/>
        <w:w w:val="100"/>
        <w:position w:val="0"/>
        <w:sz w:val="22"/>
        <w:u w:val="none"/>
      </w:rPr>
    </w:lvl>
    <w:lvl w:ilvl="4">
      <w:start w:val="1"/>
      <w:numFmt w:val="bullet"/>
      <w:lvlText w:val="-"/>
      <w:lvlJc w:val="left"/>
      <w:rPr>
        <w:rFonts w:ascii="Times New Roman" w:hAnsi="Times New Roman"/>
        <w:b/>
        <w:i w:val="0"/>
        <w:smallCaps w:val="0"/>
        <w:strike w:val="0"/>
        <w:color w:val="000000"/>
        <w:spacing w:val="-10"/>
        <w:w w:val="100"/>
        <w:position w:val="0"/>
        <w:sz w:val="22"/>
        <w:u w:val="none"/>
      </w:rPr>
    </w:lvl>
    <w:lvl w:ilvl="5">
      <w:start w:val="1"/>
      <w:numFmt w:val="bullet"/>
      <w:lvlText w:val="-"/>
      <w:lvlJc w:val="left"/>
      <w:rPr>
        <w:rFonts w:ascii="Times New Roman" w:hAnsi="Times New Roman"/>
        <w:b/>
        <w:i w:val="0"/>
        <w:smallCaps w:val="0"/>
        <w:strike w:val="0"/>
        <w:color w:val="000000"/>
        <w:spacing w:val="-10"/>
        <w:w w:val="100"/>
        <w:position w:val="0"/>
        <w:sz w:val="22"/>
        <w:u w:val="none"/>
      </w:rPr>
    </w:lvl>
    <w:lvl w:ilvl="6">
      <w:start w:val="1"/>
      <w:numFmt w:val="bullet"/>
      <w:lvlText w:val="-"/>
      <w:lvlJc w:val="left"/>
      <w:rPr>
        <w:rFonts w:ascii="Times New Roman" w:hAnsi="Times New Roman"/>
        <w:b/>
        <w:i w:val="0"/>
        <w:smallCaps w:val="0"/>
        <w:strike w:val="0"/>
        <w:color w:val="000000"/>
        <w:spacing w:val="-10"/>
        <w:w w:val="100"/>
        <w:position w:val="0"/>
        <w:sz w:val="22"/>
        <w:u w:val="none"/>
      </w:rPr>
    </w:lvl>
    <w:lvl w:ilvl="7">
      <w:start w:val="1"/>
      <w:numFmt w:val="bullet"/>
      <w:lvlText w:val="-"/>
      <w:lvlJc w:val="left"/>
      <w:rPr>
        <w:rFonts w:ascii="Times New Roman" w:hAnsi="Times New Roman"/>
        <w:b/>
        <w:i w:val="0"/>
        <w:smallCaps w:val="0"/>
        <w:strike w:val="0"/>
        <w:color w:val="000000"/>
        <w:spacing w:val="-10"/>
        <w:w w:val="100"/>
        <w:position w:val="0"/>
        <w:sz w:val="22"/>
        <w:u w:val="none"/>
      </w:rPr>
    </w:lvl>
    <w:lvl w:ilvl="8">
      <w:start w:val="1"/>
      <w:numFmt w:val="bullet"/>
      <w:lvlText w:val="-"/>
      <w:lvlJc w:val="left"/>
      <w:rPr>
        <w:rFonts w:ascii="Times New Roman" w:hAnsi="Times New Roman"/>
        <w:b/>
        <w:i w:val="0"/>
        <w:smallCaps w:val="0"/>
        <w:strike w:val="0"/>
        <w:color w:val="000000"/>
        <w:spacing w:val="-10"/>
        <w:w w:val="100"/>
        <w:position w:val="0"/>
        <w:sz w:val="22"/>
        <w:u w:val="none"/>
      </w:rPr>
    </w:lvl>
  </w:abstractNum>
  <w:abstractNum w:abstractNumId="2">
    <w:nsid w:val="00000005"/>
    <w:multiLevelType w:val="multilevel"/>
    <w:tmpl w:val="00000004"/>
    <w:lvl w:ilvl="0">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F3"/>
    <w:rsid w:val="000003EB"/>
    <w:rsid w:val="00022B92"/>
    <w:rsid w:val="00050D6A"/>
    <w:rsid w:val="000565DE"/>
    <w:rsid w:val="00056875"/>
    <w:rsid w:val="00061412"/>
    <w:rsid w:val="00061439"/>
    <w:rsid w:val="00061773"/>
    <w:rsid w:val="00066372"/>
    <w:rsid w:val="00070F58"/>
    <w:rsid w:val="0009353D"/>
    <w:rsid w:val="000A0673"/>
    <w:rsid w:val="001007ED"/>
    <w:rsid w:val="001165FA"/>
    <w:rsid w:val="0012094A"/>
    <w:rsid w:val="001324EE"/>
    <w:rsid w:val="0013264D"/>
    <w:rsid w:val="00142AE9"/>
    <w:rsid w:val="00154083"/>
    <w:rsid w:val="00155B5F"/>
    <w:rsid w:val="0018404C"/>
    <w:rsid w:val="001923A0"/>
    <w:rsid w:val="001A011E"/>
    <w:rsid w:val="001D426B"/>
    <w:rsid w:val="001D6385"/>
    <w:rsid w:val="001E55D5"/>
    <w:rsid w:val="00206D88"/>
    <w:rsid w:val="002165BD"/>
    <w:rsid w:val="0022056C"/>
    <w:rsid w:val="00243142"/>
    <w:rsid w:val="002508BD"/>
    <w:rsid w:val="00252533"/>
    <w:rsid w:val="00253140"/>
    <w:rsid w:val="002579A5"/>
    <w:rsid w:val="00281354"/>
    <w:rsid w:val="00282D81"/>
    <w:rsid w:val="00287BD5"/>
    <w:rsid w:val="00290948"/>
    <w:rsid w:val="00290F0C"/>
    <w:rsid w:val="002961AA"/>
    <w:rsid w:val="002A332C"/>
    <w:rsid w:val="002C002E"/>
    <w:rsid w:val="002C5B7C"/>
    <w:rsid w:val="002D7118"/>
    <w:rsid w:val="002E4130"/>
    <w:rsid w:val="002E4753"/>
    <w:rsid w:val="002F7139"/>
    <w:rsid w:val="00301350"/>
    <w:rsid w:val="00303375"/>
    <w:rsid w:val="00303C7C"/>
    <w:rsid w:val="00335D45"/>
    <w:rsid w:val="003360FA"/>
    <w:rsid w:val="00357C19"/>
    <w:rsid w:val="00380FEB"/>
    <w:rsid w:val="00383C12"/>
    <w:rsid w:val="00384BA6"/>
    <w:rsid w:val="003875AD"/>
    <w:rsid w:val="00387D9C"/>
    <w:rsid w:val="003A2424"/>
    <w:rsid w:val="003B0CCE"/>
    <w:rsid w:val="003B580A"/>
    <w:rsid w:val="003B65AC"/>
    <w:rsid w:val="003B7254"/>
    <w:rsid w:val="003C6D24"/>
    <w:rsid w:val="003D0DE4"/>
    <w:rsid w:val="003D6C94"/>
    <w:rsid w:val="00407313"/>
    <w:rsid w:val="00411A92"/>
    <w:rsid w:val="00427651"/>
    <w:rsid w:val="00431C8E"/>
    <w:rsid w:val="00441250"/>
    <w:rsid w:val="004444D3"/>
    <w:rsid w:val="00470367"/>
    <w:rsid w:val="00470DFC"/>
    <w:rsid w:val="004744EE"/>
    <w:rsid w:val="0047466E"/>
    <w:rsid w:val="00475F25"/>
    <w:rsid w:val="00477333"/>
    <w:rsid w:val="004A5C5D"/>
    <w:rsid w:val="004B2C8C"/>
    <w:rsid w:val="004C5433"/>
    <w:rsid w:val="004D173A"/>
    <w:rsid w:val="004D1836"/>
    <w:rsid w:val="004E06DC"/>
    <w:rsid w:val="004E4DE1"/>
    <w:rsid w:val="004F23FB"/>
    <w:rsid w:val="0050327C"/>
    <w:rsid w:val="005229FD"/>
    <w:rsid w:val="005258CC"/>
    <w:rsid w:val="005266D7"/>
    <w:rsid w:val="005506F5"/>
    <w:rsid w:val="00556986"/>
    <w:rsid w:val="0059432A"/>
    <w:rsid w:val="005A4906"/>
    <w:rsid w:val="005D2014"/>
    <w:rsid w:val="005D55FC"/>
    <w:rsid w:val="005F23F8"/>
    <w:rsid w:val="00613856"/>
    <w:rsid w:val="00621E54"/>
    <w:rsid w:val="00641BFF"/>
    <w:rsid w:val="00650ACF"/>
    <w:rsid w:val="006560BE"/>
    <w:rsid w:val="006576E8"/>
    <w:rsid w:val="00661D9D"/>
    <w:rsid w:val="00670E20"/>
    <w:rsid w:val="00687340"/>
    <w:rsid w:val="006942C8"/>
    <w:rsid w:val="006A00F9"/>
    <w:rsid w:val="006A4F89"/>
    <w:rsid w:val="006C1ED1"/>
    <w:rsid w:val="006E23E7"/>
    <w:rsid w:val="00702FD7"/>
    <w:rsid w:val="00727189"/>
    <w:rsid w:val="00751445"/>
    <w:rsid w:val="00770773"/>
    <w:rsid w:val="00771BBE"/>
    <w:rsid w:val="00782BFA"/>
    <w:rsid w:val="007835ED"/>
    <w:rsid w:val="0078473F"/>
    <w:rsid w:val="007A6A21"/>
    <w:rsid w:val="007A75F2"/>
    <w:rsid w:val="007A79A4"/>
    <w:rsid w:val="007B7CDC"/>
    <w:rsid w:val="007C4754"/>
    <w:rsid w:val="007E1C40"/>
    <w:rsid w:val="007E5E44"/>
    <w:rsid w:val="00813093"/>
    <w:rsid w:val="008218B1"/>
    <w:rsid w:val="008222AC"/>
    <w:rsid w:val="00822E98"/>
    <w:rsid w:val="008233CE"/>
    <w:rsid w:val="00843305"/>
    <w:rsid w:val="008620BB"/>
    <w:rsid w:val="008633E1"/>
    <w:rsid w:val="00864E94"/>
    <w:rsid w:val="00876AB2"/>
    <w:rsid w:val="00877E31"/>
    <w:rsid w:val="008A1105"/>
    <w:rsid w:val="008A3340"/>
    <w:rsid w:val="008B2121"/>
    <w:rsid w:val="008C0ECB"/>
    <w:rsid w:val="008C2724"/>
    <w:rsid w:val="008D0504"/>
    <w:rsid w:val="008E447E"/>
    <w:rsid w:val="0091347E"/>
    <w:rsid w:val="00922070"/>
    <w:rsid w:val="0093034A"/>
    <w:rsid w:val="00936036"/>
    <w:rsid w:val="00936713"/>
    <w:rsid w:val="00950DE3"/>
    <w:rsid w:val="00955528"/>
    <w:rsid w:val="00970E84"/>
    <w:rsid w:val="009B7440"/>
    <w:rsid w:val="009D2BFF"/>
    <w:rsid w:val="009E267E"/>
    <w:rsid w:val="009F52A1"/>
    <w:rsid w:val="00A00F22"/>
    <w:rsid w:val="00A02D4F"/>
    <w:rsid w:val="00A03295"/>
    <w:rsid w:val="00A03FC6"/>
    <w:rsid w:val="00A27B1C"/>
    <w:rsid w:val="00A46F17"/>
    <w:rsid w:val="00A526C3"/>
    <w:rsid w:val="00A55A1A"/>
    <w:rsid w:val="00A7702D"/>
    <w:rsid w:val="00A933AD"/>
    <w:rsid w:val="00AA58ED"/>
    <w:rsid w:val="00AD7330"/>
    <w:rsid w:val="00AE35D3"/>
    <w:rsid w:val="00AF05D2"/>
    <w:rsid w:val="00B06B20"/>
    <w:rsid w:val="00B11E2B"/>
    <w:rsid w:val="00B15409"/>
    <w:rsid w:val="00B16855"/>
    <w:rsid w:val="00B207B6"/>
    <w:rsid w:val="00B315D7"/>
    <w:rsid w:val="00B4370A"/>
    <w:rsid w:val="00B453DC"/>
    <w:rsid w:val="00B5181A"/>
    <w:rsid w:val="00B55D58"/>
    <w:rsid w:val="00B6334B"/>
    <w:rsid w:val="00B6375D"/>
    <w:rsid w:val="00B80EB3"/>
    <w:rsid w:val="00B83089"/>
    <w:rsid w:val="00B867BD"/>
    <w:rsid w:val="00B952C9"/>
    <w:rsid w:val="00BA0822"/>
    <w:rsid w:val="00BC0AAF"/>
    <w:rsid w:val="00BD7E8B"/>
    <w:rsid w:val="00BE7BD6"/>
    <w:rsid w:val="00BF3C33"/>
    <w:rsid w:val="00C01F5A"/>
    <w:rsid w:val="00C13954"/>
    <w:rsid w:val="00C326E7"/>
    <w:rsid w:val="00C6155E"/>
    <w:rsid w:val="00C716E9"/>
    <w:rsid w:val="00C73E16"/>
    <w:rsid w:val="00CA4CC5"/>
    <w:rsid w:val="00CA4E2E"/>
    <w:rsid w:val="00CB5912"/>
    <w:rsid w:val="00CD19D3"/>
    <w:rsid w:val="00CE31ED"/>
    <w:rsid w:val="00CE4096"/>
    <w:rsid w:val="00CF7FBA"/>
    <w:rsid w:val="00D12EFA"/>
    <w:rsid w:val="00D12F05"/>
    <w:rsid w:val="00D25F8B"/>
    <w:rsid w:val="00D32A81"/>
    <w:rsid w:val="00D43268"/>
    <w:rsid w:val="00D44877"/>
    <w:rsid w:val="00D85CF3"/>
    <w:rsid w:val="00D871EA"/>
    <w:rsid w:val="00D97AC9"/>
    <w:rsid w:val="00DA3D6F"/>
    <w:rsid w:val="00DA603F"/>
    <w:rsid w:val="00DB1DE5"/>
    <w:rsid w:val="00DB4D87"/>
    <w:rsid w:val="00DC0B32"/>
    <w:rsid w:val="00DC3309"/>
    <w:rsid w:val="00DE6360"/>
    <w:rsid w:val="00E20E2F"/>
    <w:rsid w:val="00E500B5"/>
    <w:rsid w:val="00E64EB2"/>
    <w:rsid w:val="00EB083C"/>
    <w:rsid w:val="00EB2545"/>
    <w:rsid w:val="00EB595B"/>
    <w:rsid w:val="00EC2958"/>
    <w:rsid w:val="00ED6D53"/>
    <w:rsid w:val="00ED6FA4"/>
    <w:rsid w:val="00EF0F75"/>
    <w:rsid w:val="00EF5000"/>
    <w:rsid w:val="00F047C3"/>
    <w:rsid w:val="00F10415"/>
    <w:rsid w:val="00F37094"/>
    <w:rsid w:val="00F461B8"/>
    <w:rsid w:val="00F62B14"/>
    <w:rsid w:val="00F663DB"/>
    <w:rsid w:val="00F770A0"/>
    <w:rsid w:val="00F80EFE"/>
    <w:rsid w:val="00F813CC"/>
    <w:rsid w:val="00F83DC1"/>
    <w:rsid w:val="00FB486B"/>
    <w:rsid w:val="00FC0831"/>
    <w:rsid w:val="00FD0158"/>
    <w:rsid w:val="00FD0EB0"/>
    <w:rsid w:val="00FD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F3"/>
    <w:pPr>
      <w:spacing w:after="0" w:line="240" w:lineRule="auto"/>
    </w:pPr>
    <w:rPr>
      <w:rFonts w:eastAsia="Times New Roman" w:cs="Times New Roman"/>
      <w:szCs w:val="24"/>
    </w:rPr>
  </w:style>
  <w:style w:type="paragraph" w:styleId="Heading3">
    <w:name w:val="heading 3"/>
    <w:basedOn w:val="Normal"/>
    <w:link w:val="Heading3Char"/>
    <w:uiPriority w:val="9"/>
    <w:semiHidden/>
    <w:unhideWhenUsed/>
    <w:qFormat/>
    <w:rsid w:val="00D85CF3"/>
    <w:pPr>
      <w:spacing w:before="100" w:beforeAutospacing="1" w:after="100" w:afterAutospacing="1"/>
      <w:outlineLvl w:val="2"/>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85CF3"/>
    <w:rPr>
      <w:rFonts w:eastAsia="Times New Roman" w:cs="Times New Roman"/>
      <w:sz w:val="27"/>
      <w:szCs w:val="27"/>
    </w:rPr>
  </w:style>
  <w:style w:type="paragraph" w:styleId="NormalWeb">
    <w:name w:val="Normal (Web)"/>
    <w:basedOn w:val="Normal"/>
    <w:uiPriority w:val="99"/>
    <w:unhideWhenUsed/>
    <w:rsid w:val="00D85CF3"/>
    <w:pPr>
      <w:spacing w:before="100" w:beforeAutospacing="1" w:after="100" w:afterAutospacing="1"/>
    </w:pPr>
    <w:rPr>
      <w:sz w:val="24"/>
      <w:lang w:val="vi-VN" w:eastAsia="vi-VN"/>
    </w:rPr>
  </w:style>
  <w:style w:type="character" w:customStyle="1" w:styleId="apple-converted-space">
    <w:name w:val="apple-converted-space"/>
    <w:basedOn w:val="DefaultParagraphFont"/>
    <w:rsid w:val="00D85CF3"/>
  </w:style>
  <w:style w:type="character" w:styleId="Emphasis">
    <w:name w:val="Emphasis"/>
    <w:basedOn w:val="DefaultParagraphFont"/>
    <w:uiPriority w:val="20"/>
    <w:qFormat/>
    <w:rsid w:val="00D85CF3"/>
    <w:rPr>
      <w:i/>
      <w:iCs/>
    </w:rPr>
  </w:style>
  <w:style w:type="character" w:styleId="Strong">
    <w:name w:val="Strong"/>
    <w:basedOn w:val="DefaultParagraphFont"/>
    <w:qFormat/>
    <w:rsid w:val="00D85CF3"/>
    <w:rPr>
      <w:b/>
      <w:bCs/>
    </w:rPr>
  </w:style>
  <w:style w:type="paragraph" w:styleId="Header">
    <w:name w:val="header"/>
    <w:basedOn w:val="Normal"/>
    <w:link w:val="HeaderChar"/>
    <w:uiPriority w:val="99"/>
    <w:unhideWhenUsed/>
    <w:rsid w:val="00687340"/>
    <w:pPr>
      <w:tabs>
        <w:tab w:val="center" w:pos="4680"/>
        <w:tab w:val="right" w:pos="9360"/>
      </w:tabs>
    </w:pPr>
  </w:style>
  <w:style w:type="character" w:customStyle="1" w:styleId="HeaderChar">
    <w:name w:val="Header Char"/>
    <w:basedOn w:val="DefaultParagraphFont"/>
    <w:link w:val="Header"/>
    <w:uiPriority w:val="99"/>
    <w:rsid w:val="00687340"/>
    <w:rPr>
      <w:rFonts w:eastAsia="Times New Roman" w:cs="Times New Roman"/>
      <w:szCs w:val="24"/>
    </w:rPr>
  </w:style>
  <w:style w:type="paragraph" w:styleId="Footer">
    <w:name w:val="footer"/>
    <w:basedOn w:val="Normal"/>
    <w:link w:val="FooterChar"/>
    <w:uiPriority w:val="99"/>
    <w:unhideWhenUsed/>
    <w:rsid w:val="00687340"/>
    <w:pPr>
      <w:tabs>
        <w:tab w:val="center" w:pos="4680"/>
        <w:tab w:val="right" w:pos="9360"/>
      </w:tabs>
    </w:pPr>
  </w:style>
  <w:style w:type="character" w:customStyle="1" w:styleId="FooterChar">
    <w:name w:val="Footer Char"/>
    <w:basedOn w:val="DefaultParagraphFont"/>
    <w:link w:val="Footer"/>
    <w:uiPriority w:val="99"/>
    <w:rsid w:val="00687340"/>
    <w:rPr>
      <w:rFonts w:eastAsia="Times New Roman" w:cs="Times New Roman"/>
      <w:szCs w:val="24"/>
    </w:rPr>
  </w:style>
  <w:style w:type="paragraph" w:styleId="ListParagraph">
    <w:name w:val="List Paragraph"/>
    <w:basedOn w:val="Normal"/>
    <w:uiPriority w:val="34"/>
    <w:qFormat/>
    <w:rsid w:val="00A7702D"/>
    <w:pPr>
      <w:ind w:left="720"/>
      <w:contextualSpacing/>
    </w:pPr>
  </w:style>
  <w:style w:type="paragraph" w:styleId="BalloonText">
    <w:name w:val="Balloon Text"/>
    <w:basedOn w:val="Normal"/>
    <w:link w:val="BalloonTextChar"/>
    <w:uiPriority w:val="99"/>
    <w:semiHidden/>
    <w:unhideWhenUsed/>
    <w:rsid w:val="00950DE3"/>
    <w:rPr>
      <w:rFonts w:ascii="Tahoma" w:hAnsi="Tahoma" w:cs="Tahoma"/>
      <w:sz w:val="16"/>
      <w:szCs w:val="16"/>
    </w:rPr>
  </w:style>
  <w:style w:type="character" w:customStyle="1" w:styleId="BalloonTextChar">
    <w:name w:val="Balloon Text Char"/>
    <w:basedOn w:val="DefaultParagraphFont"/>
    <w:link w:val="BalloonText"/>
    <w:uiPriority w:val="99"/>
    <w:semiHidden/>
    <w:rsid w:val="00950DE3"/>
    <w:rPr>
      <w:rFonts w:ascii="Tahoma" w:eastAsia="Times New Roman" w:hAnsi="Tahoma" w:cs="Tahoma"/>
      <w:sz w:val="16"/>
      <w:szCs w:val="16"/>
    </w:rPr>
  </w:style>
  <w:style w:type="character" w:customStyle="1" w:styleId="Bodytext2">
    <w:name w:val="Body text (2)_"/>
    <w:basedOn w:val="DefaultParagraphFont"/>
    <w:link w:val="Bodytext20"/>
    <w:uiPriority w:val="99"/>
    <w:locked/>
    <w:rsid w:val="00B315D7"/>
    <w:rPr>
      <w:rFonts w:cs="Times New Roman"/>
      <w:b/>
      <w:bCs/>
      <w:sz w:val="26"/>
      <w:szCs w:val="26"/>
      <w:shd w:val="clear" w:color="auto" w:fill="FFFFFF"/>
    </w:rPr>
  </w:style>
  <w:style w:type="paragraph" w:customStyle="1" w:styleId="Bodytext20">
    <w:name w:val="Body text (2)"/>
    <w:basedOn w:val="Normal"/>
    <w:link w:val="Bodytext2"/>
    <w:uiPriority w:val="99"/>
    <w:rsid w:val="00B315D7"/>
    <w:pPr>
      <w:widowControl w:val="0"/>
      <w:shd w:val="clear" w:color="auto" w:fill="FFFFFF"/>
      <w:spacing w:line="312" w:lineRule="exact"/>
      <w:ind w:hanging="700"/>
      <w:jc w:val="both"/>
    </w:pPr>
    <w:rPr>
      <w:rFonts w:eastAsiaTheme="minorHAnsi"/>
      <w:b/>
      <w:bCs/>
      <w:sz w:val="26"/>
      <w:szCs w:val="26"/>
    </w:rPr>
  </w:style>
  <w:style w:type="character" w:styleId="Hyperlink">
    <w:name w:val="Hyperlink"/>
    <w:basedOn w:val="DefaultParagraphFont"/>
    <w:uiPriority w:val="99"/>
    <w:rsid w:val="008233CE"/>
    <w:rPr>
      <w:rFonts w:cs="Times New Roman"/>
      <w:color w:val="0066CC"/>
      <w:u w:val="single"/>
    </w:rPr>
  </w:style>
  <w:style w:type="character" w:customStyle="1" w:styleId="PicturecaptionExact">
    <w:name w:val="Picture caption Exact"/>
    <w:basedOn w:val="DefaultParagraphFont"/>
    <w:link w:val="Picturecaption"/>
    <w:uiPriority w:val="99"/>
    <w:locked/>
    <w:rsid w:val="008233CE"/>
    <w:rPr>
      <w:rFonts w:cs="Times New Roman"/>
      <w:b/>
      <w:bCs/>
      <w:spacing w:val="3"/>
      <w:shd w:val="clear" w:color="auto" w:fill="FFFFFF"/>
    </w:rPr>
  </w:style>
  <w:style w:type="character" w:customStyle="1" w:styleId="BodyTextChar1">
    <w:name w:val="Body Text Char1"/>
    <w:basedOn w:val="DefaultParagraphFont"/>
    <w:link w:val="BodyText"/>
    <w:uiPriority w:val="99"/>
    <w:locked/>
    <w:rsid w:val="008233CE"/>
    <w:rPr>
      <w:rFonts w:cs="Times New Roman"/>
      <w:sz w:val="26"/>
      <w:szCs w:val="26"/>
      <w:shd w:val="clear" w:color="auto" w:fill="FFFFFF"/>
    </w:rPr>
  </w:style>
  <w:style w:type="character" w:customStyle="1" w:styleId="BodytextBold">
    <w:name w:val="Body text + Bold"/>
    <w:basedOn w:val="BodyTextChar1"/>
    <w:uiPriority w:val="99"/>
    <w:rsid w:val="008233CE"/>
    <w:rPr>
      <w:rFonts w:cs="Times New Roman"/>
      <w:b/>
      <w:bCs/>
      <w:sz w:val="26"/>
      <w:szCs w:val="26"/>
      <w:u w:val="single"/>
      <w:shd w:val="clear" w:color="auto" w:fill="FFFFFF"/>
    </w:rPr>
  </w:style>
  <w:style w:type="character" w:customStyle="1" w:styleId="Bodytext3">
    <w:name w:val="Body text (3)_"/>
    <w:basedOn w:val="DefaultParagraphFont"/>
    <w:link w:val="Bodytext30"/>
    <w:uiPriority w:val="99"/>
    <w:locked/>
    <w:rsid w:val="008233CE"/>
    <w:rPr>
      <w:rFonts w:cs="Times New Roman"/>
      <w:i/>
      <w:iCs/>
      <w:sz w:val="26"/>
      <w:szCs w:val="26"/>
      <w:shd w:val="clear" w:color="auto" w:fill="FFFFFF"/>
    </w:rPr>
  </w:style>
  <w:style w:type="character" w:customStyle="1" w:styleId="Bodytext3NotItalic">
    <w:name w:val="Body text (3) + Not Italic"/>
    <w:basedOn w:val="Bodytext3"/>
    <w:uiPriority w:val="99"/>
    <w:rsid w:val="008233CE"/>
    <w:rPr>
      <w:rFonts w:cs="Times New Roman"/>
      <w:i w:val="0"/>
      <w:iCs w:val="0"/>
      <w:sz w:val="26"/>
      <w:szCs w:val="26"/>
      <w:shd w:val="clear" w:color="auto" w:fill="FFFFFF"/>
    </w:rPr>
  </w:style>
  <w:style w:type="character" w:customStyle="1" w:styleId="BodytextItalic">
    <w:name w:val="Body text + Italic"/>
    <w:basedOn w:val="BodyTextChar1"/>
    <w:uiPriority w:val="99"/>
    <w:rsid w:val="008233CE"/>
    <w:rPr>
      <w:rFonts w:cs="Times New Roman"/>
      <w:i/>
      <w:iCs/>
      <w:sz w:val="26"/>
      <w:szCs w:val="26"/>
      <w:shd w:val="clear" w:color="auto" w:fill="FFFFFF"/>
    </w:rPr>
  </w:style>
  <w:style w:type="character" w:customStyle="1" w:styleId="Headerorfooter">
    <w:name w:val="Header or footer_"/>
    <w:basedOn w:val="DefaultParagraphFont"/>
    <w:link w:val="Headerorfooter1"/>
    <w:uiPriority w:val="99"/>
    <w:locked/>
    <w:rsid w:val="008233CE"/>
    <w:rPr>
      <w:rFonts w:ascii="Verdana" w:hAnsi="Verdana" w:cs="Verdana"/>
      <w:noProof/>
      <w:sz w:val="17"/>
      <w:szCs w:val="17"/>
      <w:shd w:val="clear" w:color="auto" w:fill="FFFFFF"/>
    </w:rPr>
  </w:style>
  <w:style w:type="character" w:customStyle="1" w:styleId="Headerorfooter0">
    <w:name w:val="Header or footer"/>
    <w:basedOn w:val="Headerorfooter"/>
    <w:uiPriority w:val="99"/>
    <w:rsid w:val="008233CE"/>
    <w:rPr>
      <w:rFonts w:ascii="Verdana" w:hAnsi="Verdana" w:cs="Verdana"/>
      <w:noProof/>
      <w:sz w:val="17"/>
      <w:szCs w:val="17"/>
      <w:shd w:val="clear" w:color="auto" w:fill="FFFFFF"/>
    </w:rPr>
  </w:style>
  <w:style w:type="character" w:customStyle="1" w:styleId="Bodytext11pt">
    <w:name w:val="Body text + 11 pt"/>
    <w:aliases w:val="Bold"/>
    <w:basedOn w:val="BodyTextChar1"/>
    <w:uiPriority w:val="99"/>
    <w:rsid w:val="008233CE"/>
    <w:rPr>
      <w:rFonts w:cs="Times New Roman"/>
      <w:b/>
      <w:bCs/>
      <w:sz w:val="22"/>
      <w:szCs w:val="22"/>
      <w:shd w:val="clear" w:color="auto" w:fill="FFFFFF"/>
    </w:rPr>
  </w:style>
  <w:style w:type="character" w:customStyle="1" w:styleId="BodytextCorbel">
    <w:name w:val="Body text + Corbel"/>
    <w:aliases w:val="12 pt"/>
    <w:basedOn w:val="BodyTextChar1"/>
    <w:uiPriority w:val="99"/>
    <w:rsid w:val="008233CE"/>
    <w:rPr>
      <w:rFonts w:ascii="Corbel" w:hAnsi="Corbel" w:cs="Corbel"/>
      <w:noProof/>
      <w:sz w:val="24"/>
      <w:szCs w:val="24"/>
      <w:shd w:val="clear" w:color="auto" w:fill="FFFFFF"/>
    </w:rPr>
  </w:style>
  <w:style w:type="character" w:customStyle="1" w:styleId="Bodytext25pt">
    <w:name w:val="Body text (2) + 5 pt"/>
    <w:aliases w:val="Not Bold"/>
    <w:basedOn w:val="Bodytext2"/>
    <w:uiPriority w:val="99"/>
    <w:rsid w:val="008233CE"/>
    <w:rPr>
      <w:rFonts w:ascii="Times New Roman" w:hAnsi="Times New Roman" w:cs="Times New Roman"/>
      <w:b w:val="0"/>
      <w:bCs w:val="0"/>
      <w:sz w:val="10"/>
      <w:szCs w:val="10"/>
      <w:u w:val="none"/>
      <w:shd w:val="clear" w:color="auto" w:fill="FFFFFF"/>
    </w:rPr>
  </w:style>
  <w:style w:type="character" w:customStyle="1" w:styleId="Bodytext4">
    <w:name w:val="Body text (4)_"/>
    <w:basedOn w:val="DefaultParagraphFont"/>
    <w:link w:val="Bodytext40"/>
    <w:uiPriority w:val="99"/>
    <w:locked/>
    <w:rsid w:val="008233CE"/>
    <w:rPr>
      <w:rFonts w:cs="Times New Roman"/>
      <w:b/>
      <w:bCs/>
      <w:i/>
      <w:iCs/>
      <w:sz w:val="26"/>
      <w:szCs w:val="26"/>
      <w:shd w:val="clear" w:color="auto" w:fill="FFFFFF"/>
    </w:rPr>
  </w:style>
  <w:style w:type="character" w:customStyle="1" w:styleId="Bodytext5">
    <w:name w:val="Body text (5)_"/>
    <w:basedOn w:val="DefaultParagraphFont"/>
    <w:link w:val="Bodytext50"/>
    <w:uiPriority w:val="99"/>
    <w:locked/>
    <w:rsid w:val="008233CE"/>
    <w:rPr>
      <w:rFonts w:cs="Times New Roman"/>
      <w:b/>
      <w:bCs/>
      <w:i/>
      <w:iCs/>
      <w:shd w:val="clear" w:color="auto" w:fill="FFFFFF"/>
    </w:rPr>
  </w:style>
  <w:style w:type="paragraph" w:styleId="BodyText">
    <w:name w:val="Body Text"/>
    <w:basedOn w:val="Normal"/>
    <w:link w:val="BodyTextChar1"/>
    <w:uiPriority w:val="99"/>
    <w:rsid w:val="008233CE"/>
    <w:pPr>
      <w:widowControl w:val="0"/>
      <w:shd w:val="clear" w:color="auto" w:fill="FFFFFF"/>
      <w:spacing w:line="312" w:lineRule="exact"/>
      <w:jc w:val="both"/>
    </w:pPr>
    <w:rPr>
      <w:rFonts w:eastAsiaTheme="minorHAnsi"/>
      <w:sz w:val="26"/>
      <w:szCs w:val="26"/>
    </w:rPr>
  </w:style>
  <w:style w:type="character" w:customStyle="1" w:styleId="BodyTextChar">
    <w:name w:val="Body Text Char"/>
    <w:basedOn w:val="DefaultParagraphFont"/>
    <w:uiPriority w:val="99"/>
    <w:semiHidden/>
    <w:rsid w:val="008233CE"/>
    <w:rPr>
      <w:rFonts w:eastAsia="Times New Roman" w:cs="Times New Roman"/>
      <w:szCs w:val="24"/>
    </w:rPr>
  </w:style>
  <w:style w:type="character" w:customStyle="1" w:styleId="BodyTextChar3">
    <w:name w:val="Body Text Char3"/>
    <w:basedOn w:val="DefaultParagraphFont"/>
    <w:uiPriority w:val="99"/>
    <w:semiHidden/>
    <w:rsid w:val="008233CE"/>
    <w:rPr>
      <w:rFonts w:cs="Times New Roman"/>
      <w:color w:val="000000"/>
      <w:lang w:val="vi-VN" w:eastAsia="vi-VN"/>
    </w:rPr>
  </w:style>
  <w:style w:type="character" w:customStyle="1" w:styleId="BodyTextChar2">
    <w:name w:val="Body Text Char2"/>
    <w:basedOn w:val="DefaultParagraphFont"/>
    <w:uiPriority w:val="99"/>
    <w:semiHidden/>
    <w:rsid w:val="008233CE"/>
    <w:rPr>
      <w:rFonts w:cs="Courier New"/>
      <w:color w:val="000000"/>
      <w:lang w:val="vi-VN" w:eastAsia="vi-VN"/>
    </w:rPr>
  </w:style>
  <w:style w:type="character" w:customStyle="1" w:styleId="Bodytext6">
    <w:name w:val="Body text (6)_"/>
    <w:basedOn w:val="DefaultParagraphFont"/>
    <w:link w:val="Bodytext60"/>
    <w:uiPriority w:val="99"/>
    <w:locked/>
    <w:rsid w:val="008233CE"/>
    <w:rPr>
      <w:rFonts w:cs="Times New Roman"/>
      <w:b/>
      <w:bCs/>
      <w:sz w:val="22"/>
      <w:shd w:val="clear" w:color="auto" w:fill="FFFFFF"/>
    </w:rPr>
  </w:style>
  <w:style w:type="character" w:customStyle="1" w:styleId="Heading1">
    <w:name w:val="Heading #1_"/>
    <w:basedOn w:val="DefaultParagraphFont"/>
    <w:link w:val="Heading10"/>
    <w:uiPriority w:val="99"/>
    <w:locked/>
    <w:rsid w:val="008233CE"/>
    <w:rPr>
      <w:rFonts w:cs="Times New Roman"/>
      <w:b/>
      <w:bCs/>
      <w:i/>
      <w:iCs/>
      <w:spacing w:val="10"/>
      <w:shd w:val="clear" w:color="auto" w:fill="FFFFFF"/>
    </w:rPr>
  </w:style>
  <w:style w:type="character" w:customStyle="1" w:styleId="Heading111pt">
    <w:name w:val="Heading #1 + 11 pt"/>
    <w:aliases w:val="Not Italic,Spacing 0 pt"/>
    <w:basedOn w:val="Heading1"/>
    <w:uiPriority w:val="99"/>
    <w:rsid w:val="008233CE"/>
    <w:rPr>
      <w:rFonts w:cs="Times New Roman"/>
      <w:b/>
      <w:bCs/>
      <w:i w:val="0"/>
      <w:iCs w:val="0"/>
      <w:spacing w:val="-10"/>
      <w:sz w:val="22"/>
      <w:szCs w:val="22"/>
      <w:shd w:val="clear" w:color="auto" w:fill="FFFFFF"/>
    </w:rPr>
  </w:style>
  <w:style w:type="paragraph" w:customStyle="1" w:styleId="Picturecaption">
    <w:name w:val="Picture caption"/>
    <w:basedOn w:val="Normal"/>
    <w:link w:val="PicturecaptionExact"/>
    <w:uiPriority w:val="99"/>
    <w:rsid w:val="008233CE"/>
    <w:pPr>
      <w:widowControl w:val="0"/>
      <w:shd w:val="clear" w:color="auto" w:fill="FFFFFF"/>
      <w:spacing w:line="240" w:lineRule="atLeast"/>
    </w:pPr>
    <w:rPr>
      <w:rFonts w:eastAsiaTheme="minorHAnsi"/>
      <w:b/>
      <w:bCs/>
      <w:spacing w:val="3"/>
      <w:szCs w:val="22"/>
    </w:rPr>
  </w:style>
  <w:style w:type="paragraph" w:customStyle="1" w:styleId="Bodytext30">
    <w:name w:val="Body text (3)"/>
    <w:basedOn w:val="Normal"/>
    <w:link w:val="Bodytext3"/>
    <w:uiPriority w:val="99"/>
    <w:rsid w:val="008233CE"/>
    <w:pPr>
      <w:widowControl w:val="0"/>
      <w:shd w:val="clear" w:color="auto" w:fill="FFFFFF"/>
      <w:spacing w:line="307" w:lineRule="exact"/>
      <w:jc w:val="both"/>
    </w:pPr>
    <w:rPr>
      <w:rFonts w:eastAsiaTheme="minorHAnsi"/>
      <w:i/>
      <w:iCs/>
      <w:sz w:val="26"/>
      <w:szCs w:val="26"/>
    </w:rPr>
  </w:style>
  <w:style w:type="paragraph" w:customStyle="1" w:styleId="Headerorfooter1">
    <w:name w:val="Header or footer1"/>
    <w:basedOn w:val="Normal"/>
    <w:link w:val="Headerorfooter"/>
    <w:uiPriority w:val="99"/>
    <w:rsid w:val="008233CE"/>
    <w:pPr>
      <w:widowControl w:val="0"/>
      <w:shd w:val="clear" w:color="auto" w:fill="FFFFFF"/>
      <w:spacing w:line="240" w:lineRule="atLeast"/>
    </w:pPr>
    <w:rPr>
      <w:rFonts w:ascii="Verdana" w:eastAsiaTheme="minorHAnsi" w:hAnsi="Verdana" w:cs="Verdana"/>
      <w:noProof/>
      <w:sz w:val="17"/>
      <w:szCs w:val="17"/>
    </w:rPr>
  </w:style>
  <w:style w:type="paragraph" w:customStyle="1" w:styleId="Bodytext40">
    <w:name w:val="Body text (4)"/>
    <w:basedOn w:val="Normal"/>
    <w:link w:val="Bodytext4"/>
    <w:uiPriority w:val="99"/>
    <w:rsid w:val="008233CE"/>
    <w:pPr>
      <w:widowControl w:val="0"/>
      <w:shd w:val="clear" w:color="auto" w:fill="FFFFFF"/>
      <w:spacing w:line="341" w:lineRule="exact"/>
      <w:ind w:firstLine="680"/>
      <w:jc w:val="both"/>
    </w:pPr>
    <w:rPr>
      <w:rFonts w:eastAsiaTheme="minorHAnsi"/>
      <w:b/>
      <w:bCs/>
      <w:i/>
      <w:iCs/>
      <w:sz w:val="26"/>
      <w:szCs w:val="26"/>
    </w:rPr>
  </w:style>
  <w:style w:type="paragraph" w:customStyle="1" w:styleId="Bodytext50">
    <w:name w:val="Body text (5)"/>
    <w:basedOn w:val="Normal"/>
    <w:link w:val="Bodytext5"/>
    <w:uiPriority w:val="99"/>
    <w:rsid w:val="008233CE"/>
    <w:pPr>
      <w:widowControl w:val="0"/>
      <w:shd w:val="clear" w:color="auto" w:fill="FFFFFF"/>
      <w:spacing w:line="240" w:lineRule="atLeast"/>
      <w:ind w:firstLine="680"/>
      <w:jc w:val="both"/>
    </w:pPr>
    <w:rPr>
      <w:rFonts w:eastAsiaTheme="minorHAnsi"/>
      <w:b/>
      <w:bCs/>
      <w:i/>
      <w:iCs/>
      <w:szCs w:val="22"/>
    </w:rPr>
  </w:style>
  <w:style w:type="paragraph" w:customStyle="1" w:styleId="Bodytext60">
    <w:name w:val="Body text (6)"/>
    <w:basedOn w:val="Normal"/>
    <w:link w:val="Bodytext6"/>
    <w:uiPriority w:val="99"/>
    <w:rsid w:val="008233CE"/>
    <w:pPr>
      <w:widowControl w:val="0"/>
      <w:shd w:val="clear" w:color="auto" w:fill="FFFFFF"/>
      <w:spacing w:line="264" w:lineRule="exact"/>
      <w:jc w:val="both"/>
    </w:pPr>
    <w:rPr>
      <w:rFonts w:eastAsiaTheme="minorHAnsi"/>
      <w:b/>
      <w:bCs/>
      <w:sz w:val="22"/>
      <w:szCs w:val="22"/>
    </w:rPr>
  </w:style>
  <w:style w:type="paragraph" w:customStyle="1" w:styleId="Heading10">
    <w:name w:val="Heading #1"/>
    <w:basedOn w:val="Normal"/>
    <w:link w:val="Heading1"/>
    <w:uiPriority w:val="99"/>
    <w:rsid w:val="008233CE"/>
    <w:pPr>
      <w:widowControl w:val="0"/>
      <w:shd w:val="clear" w:color="auto" w:fill="FFFFFF"/>
      <w:spacing w:line="240" w:lineRule="atLeast"/>
      <w:jc w:val="both"/>
      <w:outlineLvl w:val="0"/>
    </w:pPr>
    <w:rPr>
      <w:rFonts w:eastAsiaTheme="minorHAnsi"/>
      <w:b/>
      <w:bCs/>
      <w:i/>
      <w:iCs/>
      <w:spacing w:val="1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F3"/>
    <w:pPr>
      <w:spacing w:after="0" w:line="240" w:lineRule="auto"/>
    </w:pPr>
    <w:rPr>
      <w:rFonts w:eastAsia="Times New Roman" w:cs="Times New Roman"/>
      <w:szCs w:val="24"/>
    </w:rPr>
  </w:style>
  <w:style w:type="paragraph" w:styleId="Heading3">
    <w:name w:val="heading 3"/>
    <w:basedOn w:val="Normal"/>
    <w:link w:val="Heading3Char"/>
    <w:uiPriority w:val="9"/>
    <w:semiHidden/>
    <w:unhideWhenUsed/>
    <w:qFormat/>
    <w:rsid w:val="00D85CF3"/>
    <w:pPr>
      <w:spacing w:before="100" w:beforeAutospacing="1" w:after="100" w:afterAutospacing="1"/>
      <w:outlineLvl w:val="2"/>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85CF3"/>
    <w:rPr>
      <w:rFonts w:eastAsia="Times New Roman" w:cs="Times New Roman"/>
      <w:sz w:val="27"/>
      <w:szCs w:val="27"/>
    </w:rPr>
  </w:style>
  <w:style w:type="paragraph" w:styleId="NormalWeb">
    <w:name w:val="Normal (Web)"/>
    <w:basedOn w:val="Normal"/>
    <w:uiPriority w:val="99"/>
    <w:unhideWhenUsed/>
    <w:rsid w:val="00D85CF3"/>
    <w:pPr>
      <w:spacing w:before="100" w:beforeAutospacing="1" w:after="100" w:afterAutospacing="1"/>
    </w:pPr>
    <w:rPr>
      <w:sz w:val="24"/>
      <w:lang w:val="vi-VN" w:eastAsia="vi-VN"/>
    </w:rPr>
  </w:style>
  <w:style w:type="character" w:customStyle="1" w:styleId="apple-converted-space">
    <w:name w:val="apple-converted-space"/>
    <w:basedOn w:val="DefaultParagraphFont"/>
    <w:rsid w:val="00D85CF3"/>
  </w:style>
  <w:style w:type="character" w:styleId="Emphasis">
    <w:name w:val="Emphasis"/>
    <w:basedOn w:val="DefaultParagraphFont"/>
    <w:uiPriority w:val="20"/>
    <w:qFormat/>
    <w:rsid w:val="00D85CF3"/>
    <w:rPr>
      <w:i/>
      <w:iCs/>
    </w:rPr>
  </w:style>
  <w:style w:type="character" w:styleId="Strong">
    <w:name w:val="Strong"/>
    <w:basedOn w:val="DefaultParagraphFont"/>
    <w:qFormat/>
    <w:rsid w:val="00D85CF3"/>
    <w:rPr>
      <w:b/>
      <w:bCs/>
    </w:rPr>
  </w:style>
  <w:style w:type="paragraph" w:styleId="Header">
    <w:name w:val="header"/>
    <w:basedOn w:val="Normal"/>
    <w:link w:val="HeaderChar"/>
    <w:uiPriority w:val="99"/>
    <w:unhideWhenUsed/>
    <w:rsid w:val="00687340"/>
    <w:pPr>
      <w:tabs>
        <w:tab w:val="center" w:pos="4680"/>
        <w:tab w:val="right" w:pos="9360"/>
      </w:tabs>
    </w:pPr>
  </w:style>
  <w:style w:type="character" w:customStyle="1" w:styleId="HeaderChar">
    <w:name w:val="Header Char"/>
    <w:basedOn w:val="DefaultParagraphFont"/>
    <w:link w:val="Header"/>
    <w:uiPriority w:val="99"/>
    <w:rsid w:val="00687340"/>
    <w:rPr>
      <w:rFonts w:eastAsia="Times New Roman" w:cs="Times New Roman"/>
      <w:szCs w:val="24"/>
    </w:rPr>
  </w:style>
  <w:style w:type="paragraph" w:styleId="Footer">
    <w:name w:val="footer"/>
    <w:basedOn w:val="Normal"/>
    <w:link w:val="FooterChar"/>
    <w:uiPriority w:val="99"/>
    <w:unhideWhenUsed/>
    <w:rsid w:val="00687340"/>
    <w:pPr>
      <w:tabs>
        <w:tab w:val="center" w:pos="4680"/>
        <w:tab w:val="right" w:pos="9360"/>
      </w:tabs>
    </w:pPr>
  </w:style>
  <w:style w:type="character" w:customStyle="1" w:styleId="FooterChar">
    <w:name w:val="Footer Char"/>
    <w:basedOn w:val="DefaultParagraphFont"/>
    <w:link w:val="Footer"/>
    <w:uiPriority w:val="99"/>
    <w:rsid w:val="00687340"/>
    <w:rPr>
      <w:rFonts w:eastAsia="Times New Roman" w:cs="Times New Roman"/>
      <w:szCs w:val="24"/>
    </w:rPr>
  </w:style>
  <w:style w:type="paragraph" w:styleId="ListParagraph">
    <w:name w:val="List Paragraph"/>
    <w:basedOn w:val="Normal"/>
    <w:uiPriority w:val="34"/>
    <w:qFormat/>
    <w:rsid w:val="00A7702D"/>
    <w:pPr>
      <w:ind w:left="720"/>
      <w:contextualSpacing/>
    </w:pPr>
  </w:style>
  <w:style w:type="paragraph" w:styleId="BalloonText">
    <w:name w:val="Balloon Text"/>
    <w:basedOn w:val="Normal"/>
    <w:link w:val="BalloonTextChar"/>
    <w:uiPriority w:val="99"/>
    <w:semiHidden/>
    <w:unhideWhenUsed/>
    <w:rsid w:val="00950DE3"/>
    <w:rPr>
      <w:rFonts w:ascii="Tahoma" w:hAnsi="Tahoma" w:cs="Tahoma"/>
      <w:sz w:val="16"/>
      <w:szCs w:val="16"/>
    </w:rPr>
  </w:style>
  <w:style w:type="character" w:customStyle="1" w:styleId="BalloonTextChar">
    <w:name w:val="Balloon Text Char"/>
    <w:basedOn w:val="DefaultParagraphFont"/>
    <w:link w:val="BalloonText"/>
    <w:uiPriority w:val="99"/>
    <w:semiHidden/>
    <w:rsid w:val="00950DE3"/>
    <w:rPr>
      <w:rFonts w:ascii="Tahoma" w:eastAsia="Times New Roman" w:hAnsi="Tahoma" w:cs="Tahoma"/>
      <w:sz w:val="16"/>
      <w:szCs w:val="16"/>
    </w:rPr>
  </w:style>
  <w:style w:type="character" w:customStyle="1" w:styleId="Bodytext2">
    <w:name w:val="Body text (2)_"/>
    <w:basedOn w:val="DefaultParagraphFont"/>
    <w:link w:val="Bodytext20"/>
    <w:uiPriority w:val="99"/>
    <w:locked/>
    <w:rsid w:val="00B315D7"/>
    <w:rPr>
      <w:rFonts w:cs="Times New Roman"/>
      <w:b/>
      <w:bCs/>
      <w:sz w:val="26"/>
      <w:szCs w:val="26"/>
      <w:shd w:val="clear" w:color="auto" w:fill="FFFFFF"/>
    </w:rPr>
  </w:style>
  <w:style w:type="paragraph" w:customStyle="1" w:styleId="Bodytext20">
    <w:name w:val="Body text (2)"/>
    <w:basedOn w:val="Normal"/>
    <w:link w:val="Bodytext2"/>
    <w:uiPriority w:val="99"/>
    <w:rsid w:val="00B315D7"/>
    <w:pPr>
      <w:widowControl w:val="0"/>
      <w:shd w:val="clear" w:color="auto" w:fill="FFFFFF"/>
      <w:spacing w:line="312" w:lineRule="exact"/>
      <w:ind w:hanging="700"/>
      <w:jc w:val="both"/>
    </w:pPr>
    <w:rPr>
      <w:rFonts w:eastAsiaTheme="minorHAnsi"/>
      <w:b/>
      <w:bCs/>
      <w:sz w:val="26"/>
      <w:szCs w:val="26"/>
    </w:rPr>
  </w:style>
  <w:style w:type="character" w:styleId="Hyperlink">
    <w:name w:val="Hyperlink"/>
    <w:basedOn w:val="DefaultParagraphFont"/>
    <w:uiPriority w:val="99"/>
    <w:rsid w:val="008233CE"/>
    <w:rPr>
      <w:rFonts w:cs="Times New Roman"/>
      <w:color w:val="0066CC"/>
      <w:u w:val="single"/>
    </w:rPr>
  </w:style>
  <w:style w:type="character" w:customStyle="1" w:styleId="PicturecaptionExact">
    <w:name w:val="Picture caption Exact"/>
    <w:basedOn w:val="DefaultParagraphFont"/>
    <w:link w:val="Picturecaption"/>
    <w:uiPriority w:val="99"/>
    <w:locked/>
    <w:rsid w:val="008233CE"/>
    <w:rPr>
      <w:rFonts w:cs="Times New Roman"/>
      <w:b/>
      <w:bCs/>
      <w:spacing w:val="3"/>
      <w:shd w:val="clear" w:color="auto" w:fill="FFFFFF"/>
    </w:rPr>
  </w:style>
  <w:style w:type="character" w:customStyle="1" w:styleId="BodyTextChar1">
    <w:name w:val="Body Text Char1"/>
    <w:basedOn w:val="DefaultParagraphFont"/>
    <w:link w:val="BodyText"/>
    <w:uiPriority w:val="99"/>
    <w:locked/>
    <w:rsid w:val="008233CE"/>
    <w:rPr>
      <w:rFonts w:cs="Times New Roman"/>
      <w:sz w:val="26"/>
      <w:szCs w:val="26"/>
      <w:shd w:val="clear" w:color="auto" w:fill="FFFFFF"/>
    </w:rPr>
  </w:style>
  <w:style w:type="character" w:customStyle="1" w:styleId="BodytextBold">
    <w:name w:val="Body text + Bold"/>
    <w:basedOn w:val="BodyTextChar1"/>
    <w:uiPriority w:val="99"/>
    <w:rsid w:val="008233CE"/>
    <w:rPr>
      <w:rFonts w:cs="Times New Roman"/>
      <w:b/>
      <w:bCs/>
      <w:sz w:val="26"/>
      <w:szCs w:val="26"/>
      <w:u w:val="single"/>
      <w:shd w:val="clear" w:color="auto" w:fill="FFFFFF"/>
    </w:rPr>
  </w:style>
  <w:style w:type="character" w:customStyle="1" w:styleId="Bodytext3">
    <w:name w:val="Body text (3)_"/>
    <w:basedOn w:val="DefaultParagraphFont"/>
    <w:link w:val="Bodytext30"/>
    <w:uiPriority w:val="99"/>
    <w:locked/>
    <w:rsid w:val="008233CE"/>
    <w:rPr>
      <w:rFonts w:cs="Times New Roman"/>
      <w:i/>
      <w:iCs/>
      <w:sz w:val="26"/>
      <w:szCs w:val="26"/>
      <w:shd w:val="clear" w:color="auto" w:fill="FFFFFF"/>
    </w:rPr>
  </w:style>
  <w:style w:type="character" w:customStyle="1" w:styleId="Bodytext3NotItalic">
    <w:name w:val="Body text (3) + Not Italic"/>
    <w:basedOn w:val="Bodytext3"/>
    <w:uiPriority w:val="99"/>
    <w:rsid w:val="008233CE"/>
    <w:rPr>
      <w:rFonts w:cs="Times New Roman"/>
      <w:i w:val="0"/>
      <w:iCs w:val="0"/>
      <w:sz w:val="26"/>
      <w:szCs w:val="26"/>
      <w:shd w:val="clear" w:color="auto" w:fill="FFFFFF"/>
    </w:rPr>
  </w:style>
  <w:style w:type="character" w:customStyle="1" w:styleId="BodytextItalic">
    <w:name w:val="Body text + Italic"/>
    <w:basedOn w:val="BodyTextChar1"/>
    <w:uiPriority w:val="99"/>
    <w:rsid w:val="008233CE"/>
    <w:rPr>
      <w:rFonts w:cs="Times New Roman"/>
      <w:i/>
      <w:iCs/>
      <w:sz w:val="26"/>
      <w:szCs w:val="26"/>
      <w:shd w:val="clear" w:color="auto" w:fill="FFFFFF"/>
    </w:rPr>
  </w:style>
  <w:style w:type="character" w:customStyle="1" w:styleId="Headerorfooter">
    <w:name w:val="Header or footer_"/>
    <w:basedOn w:val="DefaultParagraphFont"/>
    <w:link w:val="Headerorfooter1"/>
    <w:uiPriority w:val="99"/>
    <w:locked/>
    <w:rsid w:val="008233CE"/>
    <w:rPr>
      <w:rFonts w:ascii="Verdana" w:hAnsi="Verdana" w:cs="Verdana"/>
      <w:noProof/>
      <w:sz w:val="17"/>
      <w:szCs w:val="17"/>
      <w:shd w:val="clear" w:color="auto" w:fill="FFFFFF"/>
    </w:rPr>
  </w:style>
  <w:style w:type="character" w:customStyle="1" w:styleId="Headerorfooter0">
    <w:name w:val="Header or footer"/>
    <w:basedOn w:val="Headerorfooter"/>
    <w:uiPriority w:val="99"/>
    <w:rsid w:val="008233CE"/>
    <w:rPr>
      <w:rFonts w:ascii="Verdana" w:hAnsi="Verdana" w:cs="Verdana"/>
      <w:noProof/>
      <w:sz w:val="17"/>
      <w:szCs w:val="17"/>
      <w:shd w:val="clear" w:color="auto" w:fill="FFFFFF"/>
    </w:rPr>
  </w:style>
  <w:style w:type="character" w:customStyle="1" w:styleId="Bodytext11pt">
    <w:name w:val="Body text + 11 pt"/>
    <w:aliases w:val="Bold"/>
    <w:basedOn w:val="BodyTextChar1"/>
    <w:uiPriority w:val="99"/>
    <w:rsid w:val="008233CE"/>
    <w:rPr>
      <w:rFonts w:cs="Times New Roman"/>
      <w:b/>
      <w:bCs/>
      <w:sz w:val="22"/>
      <w:szCs w:val="22"/>
      <w:shd w:val="clear" w:color="auto" w:fill="FFFFFF"/>
    </w:rPr>
  </w:style>
  <w:style w:type="character" w:customStyle="1" w:styleId="BodytextCorbel">
    <w:name w:val="Body text + Corbel"/>
    <w:aliases w:val="12 pt"/>
    <w:basedOn w:val="BodyTextChar1"/>
    <w:uiPriority w:val="99"/>
    <w:rsid w:val="008233CE"/>
    <w:rPr>
      <w:rFonts w:ascii="Corbel" w:hAnsi="Corbel" w:cs="Corbel"/>
      <w:noProof/>
      <w:sz w:val="24"/>
      <w:szCs w:val="24"/>
      <w:shd w:val="clear" w:color="auto" w:fill="FFFFFF"/>
    </w:rPr>
  </w:style>
  <w:style w:type="character" w:customStyle="1" w:styleId="Bodytext25pt">
    <w:name w:val="Body text (2) + 5 pt"/>
    <w:aliases w:val="Not Bold"/>
    <w:basedOn w:val="Bodytext2"/>
    <w:uiPriority w:val="99"/>
    <w:rsid w:val="008233CE"/>
    <w:rPr>
      <w:rFonts w:ascii="Times New Roman" w:hAnsi="Times New Roman" w:cs="Times New Roman"/>
      <w:b w:val="0"/>
      <w:bCs w:val="0"/>
      <w:sz w:val="10"/>
      <w:szCs w:val="10"/>
      <w:u w:val="none"/>
      <w:shd w:val="clear" w:color="auto" w:fill="FFFFFF"/>
    </w:rPr>
  </w:style>
  <w:style w:type="character" w:customStyle="1" w:styleId="Bodytext4">
    <w:name w:val="Body text (4)_"/>
    <w:basedOn w:val="DefaultParagraphFont"/>
    <w:link w:val="Bodytext40"/>
    <w:uiPriority w:val="99"/>
    <w:locked/>
    <w:rsid w:val="008233CE"/>
    <w:rPr>
      <w:rFonts w:cs="Times New Roman"/>
      <w:b/>
      <w:bCs/>
      <w:i/>
      <w:iCs/>
      <w:sz w:val="26"/>
      <w:szCs w:val="26"/>
      <w:shd w:val="clear" w:color="auto" w:fill="FFFFFF"/>
    </w:rPr>
  </w:style>
  <w:style w:type="character" w:customStyle="1" w:styleId="Bodytext5">
    <w:name w:val="Body text (5)_"/>
    <w:basedOn w:val="DefaultParagraphFont"/>
    <w:link w:val="Bodytext50"/>
    <w:uiPriority w:val="99"/>
    <w:locked/>
    <w:rsid w:val="008233CE"/>
    <w:rPr>
      <w:rFonts w:cs="Times New Roman"/>
      <w:b/>
      <w:bCs/>
      <w:i/>
      <w:iCs/>
      <w:shd w:val="clear" w:color="auto" w:fill="FFFFFF"/>
    </w:rPr>
  </w:style>
  <w:style w:type="paragraph" w:styleId="BodyText">
    <w:name w:val="Body Text"/>
    <w:basedOn w:val="Normal"/>
    <w:link w:val="BodyTextChar1"/>
    <w:uiPriority w:val="99"/>
    <w:rsid w:val="008233CE"/>
    <w:pPr>
      <w:widowControl w:val="0"/>
      <w:shd w:val="clear" w:color="auto" w:fill="FFFFFF"/>
      <w:spacing w:line="312" w:lineRule="exact"/>
      <w:jc w:val="both"/>
    </w:pPr>
    <w:rPr>
      <w:rFonts w:eastAsiaTheme="minorHAnsi"/>
      <w:sz w:val="26"/>
      <w:szCs w:val="26"/>
    </w:rPr>
  </w:style>
  <w:style w:type="character" w:customStyle="1" w:styleId="BodyTextChar">
    <w:name w:val="Body Text Char"/>
    <w:basedOn w:val="DefaultParagraphFont"/>
    <w:uiPriority w:val="99"/>
    <w:semiHidden/>
    <w:rsid w:val="008233CE"/>
    <w:rPr>
      <w:rFonts w:eastAsia="Times New Roman" w:cs="Times New Roman"/>
      <w:szCs w:val="24"/>
    </w:rPr>
  </w:style>
  <w:style w:type="character" w:customStyle="1" w:styleId="BodyTextChar3">
    <w:name w:val="Body Text Char3"/>
    <w:basedOn w:val="DefaultParagraphFont"/>
    <w:uiPriority w:val="99"/>
    <w:semiHidden/>
    <w:rsid w:val="008233CE"/>
    <w:rPr>
      <w:rFonts w:cs="Times New Roman"/>
      <w:color w:val="000000"/>
      <w:lang w:val="vi-VN" w:eastAsia="vi-VN"/>
    </w:rPr>
  </w:style>
  <w:style w:type="character" w:customStyle="1" w:styleId="BodyTextChar2">
    <w:name w:val="Body Text Char2"/>
    <w:basedOn w:val="DefaultParagraphFont"/>
    <w:uiPriority w:val="99"/>
    <w:semiHidden/>
    <w:rsid w:val="008233CE"/>
    <w:rPr>
      <w:rFonts w:cs="Courier New"/>
      <w:color w:val="000000"/>
      <w:lang w:val="vi-VN" w:eastAsia="vi-VN"/>
    </w:rPr>
  </w:style>
  <w:style w:type="character" w:customStyle="1" w:styleId="Bodytext6">
    <w:name w:val="Body text (6)_"/>
    <w:basedOn w:val="DefaultParagraphFont"/>
    <w:link w:val="Bodytext60"/>
    <w:uiPriority w:val="99"/>
    <w:locked/>
    <w:rsid w:val="008233CE"/>
    <w:rPr>
      <w:rFonts w:cs="Times New Roman"/>
      <w:b/>
      <w:bCs/>
      <w:sz w:val="22"/>
      <w:shd w:val="clear" w:color="auto" w:fill="FFFFFF"/>
    </w:rPr>
  </w:style>
  <w:style w:type="character" w:customStyle="1" w:styleId="Heading1">
    <w:name w:val="Heading #1_"/>
    <w:basedOn w:val="DefaultParagraphFont"/>
    <w:link w:val="Heading10"/>
    <w:uiPriority w:val="99"/>
    <w:locked/>
    <w:rsid w:val="008233CE"/>
    <w:rPr>
      <w:rFonts w:cs="Times New Roman"/>
      <w:b/>
      <w:bCs/>
      <w:i/>
      <w:iCs/>
      <w:spacing w:val="10"/>
      <w:shd w:val="clear" w:color="auto" w:fill="FFFFFF"/>
    </w:rPr>
  </w:style>
  <w:style w:type="character" w:customStyle="1" w:styleId="Heading111pt">
    <w:name w:val="Heading #1 + 11 pt"/>
    <w:aliases w:val="Not Italic,Spacing 0 pt"/>
    <w:basedOn w:val="Heading1"/>
    <w:uiPriority w:val="99"/>
    <w:rsid w:val="008233CE"/>
    <w:rPr>
      <w:rFonts w:cs="Times New Roman"/>
      <w:b/>
      <w:bCs/>
      <w:i w:val="0"/>
      <w:iCs w:val="0"/>
      <w:spacing w:val="-10"/>
      <w:sz w:val="22"/>
      <w:szCs w:val="22"/>
      <w:shd w:val="clear" w:color="auto" w:fill="FFFFFF"/>
    </w:rPr>
  </w:style>
  <w:style w:type="paragraph" w:customStyle="1" w:styleId="Picturecaption">
    <w:name w:val="Picture caption"/>
    <w:basedOn w:val="Normal"/>
    <w:link w:val="PicturecaptionExact"/>
    <w:uiPriority w:val="99"/>
    <w:rsid w:val="008233CE"/>
    <w:pPr>
      <w:widowControl w:val="0"/>
      <w:shd w:val="clear" w:color="auto" w:fill="FFFFFF"/>
      <w:spacing w:line="240" w:lineRule="atLeast"/>
    </w:pPr>
    <w:rPr>
      <w:rFonts w:eastAsiaTheme="minorHAnsi"/>
      <w:b/>
      <w:bCs/>
      <w:spacing w:val="3"/>
      <w:szCs w:val="22"/>
    </w:rPr>
  </w:style>
  <w:style w:type="paragraph" w:customStyle="1" w:styleId="Bodytext30">
    <w:name w:val="Body text (3)"/>
    <w:basedOn w:val="Normal"/>
    <w:link w:val="Bodytext3"/>
    <w:uiPriority w:val="99"/>
    <w:rsid w:val="008233CE"/>
    <w:pPr>
      <w:widowControl w:val="0"/>
      <w:shd w:val="clear" w:color="auto" w:fill="FFFFFF"/>
      <w:spacing w:line="307" w:lineRule="exact"/>
      <w:jc w:val="both"/>
    </w:pPr>
    <w:rPr>
      <w:rFonts w:eastAsiaTheme="minorHAnsi"/>
      <w:i/>
      <w:iCs/>
      <w:sz w:val="26"/>
      <w:szCs w:val="26"/>
    </w:rPr>
  </w:style>
  <w:style w:type="paragraph" w:customStyle="1" w:styleId="Headerorfooter1">
    <w:name w:val="Header or footer1"/>
    <w:basedOn w:val="Normal"/>
    <w:link w:val="Headerorfooter"/>
    <w:uiPriority w:val="99"/>
    <w:rsid w:val="008233CE"/>
    <w:pPr>
      <w:widowControl w:val="0"/>
      <w:shd w:val="clear" w:color="auto" w:fill="FFFFFF"/>
      <w:spacing w:line="240" w:lineRule="atLeast"/>
    </w:pPr>
    <w:rPr>
      <w:rFonts w:ascii="Verdana" w:eastAsiaTheme="minorHAnsi" w:hAnsi="Verdana" w:cs="Verdana"/>
      <w:noProof/>
      <w:sz w:val="17"/>
      <w:szCs w:val="17"/>
    </w:rPr>
  </w:style>
  <w:style w:type="paragraph" w:customStyle="1" w:styleId="Bodytext40">
    <w:name w:val="Body text (4)"/>
    <w:basedOn w:val="Normal"/>
    <w:link w:val="Bodytext4"/>
    <w:uiPriority w:val="99"/>
    <w:rsid w:val="008233CE"/>
    <w:pPr>
      <w:widowControl w:val="0"/>
      <w:shd w:val="clear" w:color="auto" w:fill="FFFFFF"/>
      <w:spacing w:line="341" w:lineRule="exact"/>
      <w:ind w:firstLine="680"/>
      <w:jc w:val="both"/>
    </w:pPr>
    <w:rPr>
      <w:rFonts w:eastAsiaTheme="minorHAnsi"/>
      <w:b/>
      <w:bCs/>
      <w:i/>
      <w:iCs/>
      <w:sz w:val="26"/>
      <w:szCs w:val="26"/>
    </w:rPr>
  </w:style>
  <w:style w:type="paragraph" w:customStyle="1" w:styleId="Bodytext50">
    <w:name w:val="Body text (5)"/>
    <w:basedOn w:val="Normal"/>
    <w:link w:val="Bodytext5"/>
    <w:uiPriority w:val="99"/>
    <w:rsid w:val="008233CE"/>
    <w:pPr>
      <w:widowControl w:val="0"/>
      <w:shd w:val="clear" w:color="auto" w:fill="FFFFFF"/>
      <w:spacing w:line="240" w:lineRule="atLeast"/>
      <w:ind w:firstLine="680"/>
      <w:jc w:val="both"/>
    </w:pPr>
    <w:rPr>
      <w:rFonts w:eastAsiaTheme="minorHAnsi"/>
      <w:b/>
      <w:bCs/>
      <w:i/>
      <w:iCs/>
      <w:szCs w:val="22"/>
    </w:rPr>
  </w:style>
  <w:style w:type="paragraph" w:customStyle="1" w:styleId="Bodytext60">
    <w:name w:val="Body text (6)"/>
    <w:basedOn w:val="Normal"/>
    <w:link w:val="Bodytext6"/>
    <w:uiPriority w:val="99"/>
    <w:rsid w:val="008233CE"/>
    <w:pPr>
      <w:widowControl w:val="0"/>
      <w:shd w:val="clear" w:color="auto" w:fill="FFFFFF"/>
      <w:spacing w:line="264" w:lineRule="exact"/>
      <w:jc w:val="both"/>
    </w:pPr>
    <w:rPr>
      <w:rFonts w:eastAsiaTheme="minorHAnsi"/>
      <w:b/>
      <w:bCs/>
      <w:sz w:val="22"/>
      <w:szCs w:val="22"/>
    </w:rPr>
  </w:style>
  <w:style w:type="paragraph" w:customStyle="1" w:styleId="Heading10">
    <w:name w:val="Heading #1"/>
    <w:basedOn w:val="Normal"/>
    <w:link w:val="Heading1"/>
    <w:uiPriority w:val="99"/>
    <w:rsid w:val="008233CE"/>
    <w:pPr>
      <w:widowControl w:val="0"/>
      <w:shd w:val="clear" w:color="auto" w:fill="FFFFFF"/>
      <w:spacing w:line="240" w:lineRule="atLeast"/>
      <w:jc w:val="both"/>
      <w:outlineLvl w:val="0"/>
    </w:pPr>
    <w:rPr>
      <w:rFonts w:eastAsiaTheme="minorHAnsi"/>
      <w:b/>
      <w:bCs/>
      <w:i/>
      <w:iCs/>
      <w:spacing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user</cp:lastModifiedBy>
  <cp:revision>227</cp:revision>
  <cp:lastPrinted>2020-04-14T02:44:00Z</cp:lastPrinted>
  <dcterms:created xsi:type="dcterms:W3CDTF">2018-12-07T02:46:00Z</dcterms:created>
  <dcterms:modified xsi:type="dcterms:W3CDTF">2020-04-14T06:20:00Z</dcterms:modified>
</cp:coreProperties>
</file>