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62" w:type="dxa"/>
        <w:tblLook w:val="04A0" w:firstRow="1" w:lastRow="0" w:firstColumn="1" w:lastColumn="0" w:noHBand="0" w:noVBand="1"/>
      </w:tblPr>
      <w:tblGrid>
        <w:gridCol w:w="3681"/>
        <w:gridCol w:w="540"/>
        <w:gridCol w:w="5769"/>
      </w:tblGrid>
      <w:tr w:rsidR="00DD38E6" w:rsidRPr="00DD38E6">
        <w:trPr>
          <w:trHeight w:val="1607"/>
        </w:trPr>
        <w:tc>
          <w:tcPr>
            <w:tcW w:w="3681" w:type="dxa"/>
          </w:tcPr>
          <w:p w:rsidR="005C4BD4" w:rsidRPr="00DD38E6" w:rsidRDefault="004D3D59">
            <w:pPr>
              <w:tabs>
                <w:tab w:val="center" w:pos="1560"/>
                <w:tab w:val="right" w:pos="9071"/>
              </w:tabs>
              <w:spacing w:line="340" w:lineRule="exact"/>
              <w:jc w:val="center"/>
              <w:rPr>
                <w:color w:val="000000" w:themeColor="text1"/>
              </w:rPr>
            </w:pPr>
            <w:r w:rsidRPr="00DD38E6">
              <w:rPr>
                <w:color w:val="000000" w:themeColor="text1"/>
              </w:rPr>
              <w:t>TỈNH ỦY PHÚ YÊN</w:t>
            </w:r>
          </w:p>
          <w:p w:rsidR="005C4BD4" w:rsidRPr="00DD38E6" w:rsidRDefault="004D3D59">
            <w:pPr>
              <w:tabs>
                <w:tab w:val="center" w:pos="34"/>
                <w:tab w:val="right" w:pos="9071"/>
              </w:tabs>
              <w:spacing w:line="340" w:lineRule="exact"/>
              <w:jc w:val="center"/>
              <w:rPr>
                <w:b/>
                <w:color w:val="000000" w:themeColor="text1"/>
              </w:rPr>
            </w:pPr>
            <w:r w:rsidRPr="00DD38E6">
              <w:rPr>
                <w:b/>
                <w:color w:val="000000" w:themeColor="text1"/>
              </w:rPr>
              <w:t>BAN TUYÊN GIÁO</w:t>
            </w:r>
          </w:p>
          <w:p w:rsidR="005C4BD4" w:rsidRPr="00DD38E6" w:rsidRDefault="004D3D59">
            <w:pPr>
              <w:tabs>
                <w:tab w:val="center" w:pos="1560"/>
                <w:tab w:val="right" w:pos="9071"/>
              </w:tabs>
              <w:spacing w:line="340" w:lineRule="exact"/>
              <w:jc w:val="center"/>
              <w:rPr>
                <w:color w:val="000000" w:themeColor="text1"/>
              </w:rPr>
            </w:pPr>
            <w:r w:rsidRPr="00DD38E6">
              <w:rPr>
                <w:color w:val="000000" w:themeColor="text1"/>
              </w:rPr>
              <w:t>*</w:t>
            </w:r>
          </w:p>
          <w:p w:rsidR="005C4BD4" w:rsidRPr="00DD38E6" w:rsidRDefault="005C0EDD">
            <w:pPr>
              <w:tabs>
                <w:tab w:val="center" w:pos="1560"/>
                <w:tab w:val="right" w:pos="9071"/>
              </w:tabs>
              <w:spacing w:line="340" w:lineRule="exact"/>
              <w:jc w:val="center"/>
              <w:rPr>
                <w:color w:val="000000" w:themeColor="text1"/>
              </w:rPr>
            </w:pPr>
            <w:r>
              <w:rPr>
                <w:color w:val="000000" w:themeColor="text1"/>
              </w:rPr>
              <w:t xml:space="preserve">Số </w:t>
            </w:r>
            <w:bookmarkStart w:id="0" w:name="_GoBack"/>
            <w:bookmarkEnd w:id="0"/>
            <w:r>
              <w:rPr>
                <w:color w:val="000000" w:themeColor="text1"/>
              </w:rPr>
              <w:t>1039</w:t>
            </w:r>
            <w:r w:rsidR="004D3D59" w:rsidRPr="00DD38E6">
              <w:rPr>
                <w:color w:val="000000" w:themeColor="text1"/>
              </w:rPr>
              <w:t>- CV/BTGTU</w:t>
            </w:r>
          </w:p>
          <w:p w:rsidR="005C4BD4" w:rsidRPr="00DD38E6" w:rsidRDefault="004D3D59">
            <w:pPr>
              <w:tabs>
                <w:tab w:val="center" w:pos="1560"/>
                <w:tab w:val="right" w:pos="9071"/>
              </w:tabs>
              <w:jc w:val="center"/>
              <w:rPr>
                <w:i/>
                <w:color w:val="000000" w:themeColor="text1"/>
                <w:sz w:val="24"/>
                <w:szCs w:val="24"/>
              </w:rPr>
            </w:pPr>
            <w:r w:rsidRPr="00DD38E6">
              <w:rPr>
                <w:i/>
                <w:color w:val="000000" w:themeColor="text1"/>
                <w:sz w:val="24"/>
                <w:szCs w:val="24"/>
              </w:rPr>
              <w:t>V/v định hướng công tác</w:t>
            </w:r>
          </w:p>
          <w:p w:rsidR="005C4BD4" w:rsidRPr="00DD38E6" w:rsidRDefault="004D3D59" w:rsidP="00BC0D38">
            <w:pPr>
              <w:tabs>
                <w:tab w:val="center" w:pos="1560"/>
                <w:tab w:val="right" w:pos="9071"/>
              </w:tabs>
              <w:spacing w:after="120"/>
              <w:jc w:val="center"/>
              <w:rPr>
                <w:i/>
                <w:color w:val="000000" w:themeColor="text1"/>
              </w:rPr>
            </w:pPr>
            <w:r w:rsidRPr="00DD38E6">
              <w:rPr>
                <w:i/>
                <w:color w:val="000000" w:themeColor="text1"/>
                <w:sz w:val="24"/>
                <w:szCs w:val="24"/>
              </w:rPr>
              <w:t xml:space="preserve">tuyên truyền trong tháng </w:t>
            </w:r>
            <w:r w:rsidR="00BC0D38" w:rsidRPr="00DD38E6">
              <w:rPr>
                <w:i/>
                <w:color w:val="000000" w:themeColor="text1"/>
                <w:sz w:val="24"/>
                <w:szCs w:val="24"/>
              </w:rPr>
              <w:t>7</w:t>
            </w:r>
            <w:r w:rsidRPr="00DD38E6">
              <w:rPr>
                <w:i/>
                <w:color w:val="000000" w:themeColor="text1"/>
                <w:sz w:val="24"/>
                <w:szCs w:val="24"/>
              </w:rPr>
              <w:t>/2022</w:t>
            </w:r>
          </w:p>
        </w:tc>
        <w:tc>
          <w:tcPr>
            <w:tcW w:w="540" w:type="dxa"/>
          </w:tcPr>
          <w:p w:rsidR="005C4BD4" w:rsidRPr="00DD38E6" w:rsidRDefault="005C4BD4">
            <w:pPr>
              <w:tabs>
                <w:tab w:val="center" w:pos="1560"/>
                <w:tab w:val="right" w:pos="9071"/>
              </w:tabs>
              <w:spacing w:line="340" w:lineRule="exact"/>
              <w:rPr>
                <w:color w:val="000000" w:themeColor="text1"/>
              </w:rPr>
            </w:pPr>
          </w:p>
        </w:tc>
        <w:tc>
          <w:tcPr>
            <w:tcW w:w="5769" w:type="dxa"/>
          </w:tcPr>
          <w:p w:rsidR="005C4BD4" w:rsidRPr="00DD38E6" w:rsidRDefault="004D3D59">
            <w:pPr>
              <w:tabs>
                <w:tab w:val="center" w:pos="1560"/>
                <w:tab w:val="right" w:pos="9071"/>
              </w:tabs>
              <w:spacing w:line="340" w:lineRule="exact"/>
              <w:jc w:val="right"/>
              <w:rPr>
                <w:b/>
                <w:color w:val="000000" w:themeColor="text1"/>
                <w:u w:val="single"/>
              </w:rPr>
            </w:pPr>
            <w:r w:rsidRPr="00DD38E6">
              <w:rPr>
                <w:b/>
                <w:color w:val="000000" w:themeColor="text1"/>
                <w:u w:val="single"/>
              </w:rPr>
              <w:t>ĐẢNG CỘNG SẢN VIỆT NAM</w:t>
            </w:r>
          </w:p>
          <w:p w:rsidR="005C4BD4" w:rsidRPr="00DD38E6" w:rsidRDefault="004D3D59" w:rsidP="00800BDA">
            <w:pPr>
              <w:tabs>
                <w:tab w:val="center" w:pos="1560"/>
                <w:tab w:val="right" w:pos="9071"/>
              </w:tabs>
              <w:spacing w:line="340" w:lineRule="exact"/>
              <w:jc w:val="right"/>
              <w:rPr>
                <w:color w:val="000000" w:themeColor="text1"/>
              </w:rPr>
            </w:pPr>
            <w:r w:rsidRPr="00DD38E6">
              <w:rPr>
                <w:i/>
                <w:color w:val="000000" w:themeColor="text1"/>
              </w:rPr>
              <w:t xml:space="preserve">           </w:t>
            </w:r>
            <w:r w:rsidR="00674948">
              <w:rPr>
                <w:i/>
                <w:color w:val="000000" w:themeColor="text1"/>
              </w:rPr>
              <w:t xml:space="preserve">       Phú Yên, ngày   </w:t>
            </w:r>
            <w:r w:rsidR="00D11446">
              <w:rPr>
                <w:i/>
                <w:color w:val="000000" w:themeColor="text1"/>
              </w:rPr>
              <w:t xml:space="preserve"> tháng </w:t>
            </w:r>
            <w:r w:rsidR="00800BDA" w:rsidRPr="00DD38E6">
              <w:rPr>
                <w:i/>
                <w:color w:val="000000" w:themeColor="text1"/>
              </w:rPr>
              <w:t>7</w:t>
            </w:r>
            <w:r w:rsidRPr="00DD38E6">
              <w:rPr>
                <w:i/>
                <w:color w:val="000000" w:themeColor="text1"/>
              </w:rPr>
              <w:t xml:space="preserve"> năm 2022</w:t>
            </w:r>
          </w:p>
        </w:tc>
      </w:tr>
    </w:tbl>
    <w:p w:rsidR="005C4BD4" w:rsidRPr="00DD38E6" w:rsidRDefault="005C4BD4">
      <w:pPr>
        <w:spacing w:line="340" w:lineRule="exact"/>
        <w:rPr>
          <w:vanish/>
          <w:color w:val="000000" w:themeColor="text1"/>
        </w:rPr>
      </w:pPr>
    </w:p>
    <w:tbl>
      <w:tblPr>
        <w:tblW w:w="9513" w:type="dxa"/>
        <w:tblInd w:w="198" w:type="dxa"/>
        <w:tblLook w:val="04A0" w:firstRow="1" w:lastRow="0" w:firstColumn="1" w:lastColumn="0" w:noHBand="0" w:noVBand="1"/>
      </w:tblPr>
      <w:tblGrid>
        <w:gridCol w:w="1503"/>
        <w:gridCol w:w="8010"/>
      </w:tblGrid>
      <w:tr w:rsidR="00DD38E6" w:rsidRPr="00DD38E6">
        <w:tc>
          <w:tcPr>
            <w:tcW w:w="1503" w:type="dxa"/>
          </w:tcPr>
          <w:p w:rsidR="005C4BD4" w:rsidRPr="00DD38E6" w:rsidRDefault="004D3D59">
            <w:pPr>
              <w:spacing w:before="240" w:after="120" w:line="300" w:lineRule="exact"/>
              <w:ind w:firstLineChars="50" w:firstLine="140"/>
              <w:jc w:val="both"/>
              <w:rPr>
                <w:i/>
                <w:color w:val="000000" w:themeColor="text1"/>
              </w:rPr>
            </w:pPr>
            <w:r w:rsidRPr="00DD38E6">
              <w:rPr>
                <w:i/>
                <w:color w:val="000000" w:themeColor="text1"/>
              </w:rPr>
              <w:t>Kính gửi:</w:t>
            </w:r>
          </w:p>
        </w:tc>
        <w:tc>
          <w:tcPr>
            <w:tcW w:w="8010" w:type="dxa"/>
          </w:tcPr>
          <w:p w:rsidR="005C4BD4" w:rsidRPr="00DD38E6" w:rsidRDefault="004D3D59" w:rsidP="00831AC0">
            <w:pPr>
              <w:spacing w:before="240" w:after="60"/>
              <w:ind w:left="-130" w:firstLine="29"/>
              <w:rPr>
                <w:color w:val="000000" w:themeColor="text1"/>
              </w:rPr>
            </w:pPr>
            <w:r w:rsidRPr="00DD38E6">
              <w:rPr>
                <w:color w:val="000000" w:themeColor="text1"/>
              </w:rPr>
              <w:t>- Sở Thông tin và Truyền thông, Sở Văn hóa, Thể thao và Du lịch,</w:t>
            </w:r>
          </w:p>
          <w:p w:rsidR="005C4BD4" w:rsidRPr="00DD38E6" w:rsidRDefault="004D3D59" w:rsidP="00831AC0">
            <w:pPr>
              <w:spacing w:before="120" w:after="60"/>
              <w:ind w:left="-130" w:firstLine="29"/>
              <w:rPr>
                <w:color w:val="000000" w:themeColor="text1"/>
              </w:rPr>
            </w:pPr>
            <w:r w:rsidRPr="00DD38E6">
              <w:rPr>
                <w:color w:val="000000" w:themeColor="text1"/>
              </w:rPr>
              <w:t xml:space="preserve">- Mặt trận Tổ quốc và các đoàn thể chính trị - xã hội tỉnh, </w:t>
            </w:r>
          </w:p>
          <w:p w:rsidR="005C4BD4" w:rsidRPr="00DD38E6" w:rsidRDefault="004D3D59" w:rsidP="00831AC0">
            <w:pPr>
              <w:spacing w:before="120" w:after="60"/>
              <w:ind w:left="-130" w:firstLine="29"/>
              <w:rPr>
                <w:color w:val="000000" w:themeColor="text1"/>
              </w:rPr>
            </w:pPr>
            <w:r w:rsidRPr="00DD38E6">
              <w:rPr>
                <w:color w:val="000000" w:themeColor="text1"/>
              </w:rPr>
              <w:t>- Báo Phú Yên, Đài Phát Thanh  và Truyền hình tỉnh,</w:t>
            </w:r>
          </w:p>
          <w:p w:rsidR="005C4BD4" w:rsidRPr="00DD38E6" w:rsidRDefault="004D3D59" w:rsidP="00831AC0">
            <w:pPr>
              <w:spacing w:before="120" w:after="60"/>
              <w:ind w:left="-130" w:firstLine="29"/>
              <w:rPr>
                <w:color w:val="000000" w:themeColor="text1"/>
              </w:rPr>
            </w:pPr>
            <w:r w:rsidRPr="00DD38E6">
              <w:rPr>
                <w:color w:val="000000" w:themeColor="text1"/>
              </w:rPr>
              <w:t xml:space="preserve">- Phòng PX 03 - Công an tỉnh, </w:t>
            </w:r>
          </w:p>
          <w:p w:rsidR="005C4BD4" w:rsidRPr="00DD38E6" w:rsidRDefault="004D3D59" w:rsidP="00831AC0">
            <w:pPr>
              <w:spacing w:before="120" w:after="60"/>
              <w:ind w:left="-130" w:firstLine="29"/>
              <w:rPr>
                <w:color w:val="000000" w:themeColor="text1"/>
              </w:rPr>
            </w:pPr>
            <w:r w:rsidRPr="00DD38E6">
              <w:rPr>
                <w:color w:val="000000" w:themeColor="text1"/>
              </w:rPr>
              <w:t xml:space="preserve">- Phòng Chính trị - Bộ Chỉ huy Quân sự tỉnh, </w:t>
            </w:r>
          </w:p>
          <w:p w:rsidR="005C4BD4" w:rsidRPr="00DD38E6" w:rsidRDefault="004D3D59" w:rsidP="00831AC0">
            <w:pPr>
              <w:spacing w:before="120" w:after="60"/>
              <w:ind w:left="-130" w:firstLine="29"/>
              <w:rPr>
                <w:color w:val="000000" w:themeColor="text1"/>
              </w:rPr>
            </w:pPr>
            <w:r w:rsidRPr="00DD38E6">
              <w:rPr>
                <w:color w:val="000000" w:themeColor="text1"/>
              </w:rPr>
              <w:t>- Phòng Chính trị - Bộ Chỉ huy Bộ đội Biên phòng tỉnh,</w:t>
            </w:r>
          </w:p>
          <w:p w:rsidR="005C4BD4" w:rsidRPr="00DD38E6" w:rsidRDefault="004D3D59" w:rsidP="00831AC0">
            <w:pPr>
              <w:spacing w:before="120" w:after="60"/>
              <w:ind w:left="-130" w:firstLine="29"/>
              <w:rPr>
                <w:color w:val="000000" w:themeColor="text1"/>
              </w:rPr>
            </w:pPr>
            <w:r w:rsidRPr="00DD38E6">
              <w:rPr>
                <w:color w:val="000000" w:themeColor="text1"/>
              </w:rPr>
              <w:t>- Ban tuyên giáo các huyện, thị, thành ủy, đảng ủy trực thuộc Tỉnh ủy.</w:t>
            </w:r>
          </w:p>
        </w:tc>
      </w:tr>
    </w:tbl>
    <w:p w:rsidR="005C4BD4" w:rsidRPr="00DD38E6" w:rsidRDefault="004D3D59" w:rsidP="00972CBF">
      <w:pPr>
        <w:spacing w:before="240" w:after="120" w:line="380" w:lineRule="exact"/>
        <w:ind w:firstLine="720"/>
        <w:jc w:val="both"/>
        <w:rPr>
          <w:color w:val="000000" w:themeColor="text1"/>
          <w:lang w:val="vi-VN"/>
        </w:rPr>
      </w:pPr>
      <w:r w:rsidRPr="00DD38E6">
        <w:rPr>
          <w:color w:val="000000" w:themeColor="text1"/>
        </w:rPr>
        <w:t>Để thực hiện tốt nhiệm vụ côn</w:t>
      </w:r>
      <w:r w:rsidR="00BC0D38" w:rsidRPr="00DD38E6">
        <w:rPr>
          <w:color w:val="000000" w:themeColor="text1"/>
        </w:rPr>
        <w:t>g tác tuyên truyền trong tháng 7</w:t>
      </w:r>
      <w:r w:rsidRPr="00DD38E6">
        <w:rPr>
          <w:color w:val="000000" w:themeColor="text1"/>
        </w:rPr>
        <w:t xml:space="preserve"> năm 2022, Ban Tuyên giáo Tỉnh ủy định hướng một số nội dung trọng tâm như sau:</w:t>
      </w:r>
    </w:p>
    <w:p w:rsidR="00A81A14" w:rsidRPr="00DD38E6" w:rsidRDefault="004D3D59" w:rsidP="00972CBF">
      <w:pPr>
        <w:spacing w:before="120" w:after="120" w:line="380" w:lineRule="exact"/>
        <w:ind w:firstLine="720"/>
        <w:jc w:val="both"/>
        <w:rPr>
          <w:color w:val="000000" w:themeColor="text1"/>
        </w:rPr>
      </w:pPr>
      <w:r w:rsidRPr="00DD38E6">
        <w:rPr>
          <w:color w:val="000000" w:themeColor="text1"/>
        </w:rPr>
        <w:t>1. Tiếp tục tuyên truyền về công tác lãnh đạo, chỉ đạo, triển khai các giải pháp phục hồi và phát triển kinh tế - xã hội</w:t>
      </w:r>
      <w:r w:rsidR="00674948">
        <w:rPr>
          <w:color w:val="000000" w:themeColor="text1"/>
        </w:rPr>
        <w:t>,</w:t>
      </w:r>
      <w:r w:rsidRPr="00DD38E6">
        <w:rPr>
          <w:color w:val="000000" w:themeColor="text1"/>
        </w:rPr>
        <w:t xml:space="preserve"> thích ứng an toàn, linh hoạt, kiểm soát hiệu quả dịch COVID-19 của các cấp, các ngành </w:t>
      </w:r>
      <w:r w:rsidR="000D05F4" w:rsidRPr="00DD38E6">
        <w:rPr>
          <w:color w:val="000000" w:themeColor="text1"/>
        </w:rPr>
        <w:t>trên địa bàn tỉnh</w:t>
      </w:r>
      <w:r w:rsidRPr="00DD38E6">
        <w:rPr>
          <w:color w:val="000000" w:themeColor="text1"/>
        </w:rPr>
        <w:t xml:space="preserve">; </w:t>
      </w:r>
      <w:r w:rsidR="007A4F67" w:rsidRPr="00DD38E6">
        <w:rPr>
          <w:color w:val="000000" w:themeColor="text1"/>
        </w:rPr>
        <w:t xml:space="preserve">tuyên truyền tạo sự đồng thuận của các tầng </w:t>
      </w:r>
      <w:r w:rsidR="000D05F4" w:rsidRPr="00DD38E6">
        <w:rPr>
          <w:color w:val="000000" w:themeColor="text1"/>
        </w:rPr>
        <w:t>lớp Nhân dân đối với việc tiêm v</w:t>
      </w:r>
      <w:r w:rsidR="007A4F67" w:rsidRPr="00DD38E6">
        <w:rPr>
          <w:color w:val="000000" w:themeColor="text1"/>
        </w:rPr>
        <w:t xml:space="preserve">ắc xin </w:t>
      </w:r>
      <w:r w:rsidR="000135A3" w:rsidRPr="00DD38E6">
        <w:rPr>
          <w:color w:val="000000" w:themeColor="text1"/>
        </w:rPr>
        <w:t>phòng COVID</w:t>
      </w:r>
      <w:r w:rsidR="007A4F67" w:rsidRPr="00DD38E6">
        <w:rPr>
          <w:color w:val="000000" w:themeColor="text1"/>
        </w:rPr>
        <w:t xml:space="preserve">-19 cho trẻ từ 05 đến 12 tuổi và tiêm mũi </w:t>
      </w:r>
      <w:r w:rsidR="000135A3" w:rsidRPr="00DD38E6">
        <w:rPr>
          <w:color w:val="000000" w:themeColor="text1"/>
        </w:rPr>
        <w:t xml:space="preserve">tăng cường, </w:t>
      </w:r>
      <w:r w:rsidR="007A4F67" w:rsidRPr="00DD38E6">
        <w:rPr>
          <w:color w:val="000000" w:themeColor="text1"/>
        </w:rPr>
        <w:t xml:space="preserve">nhắc lại lần 2 (mũi 4) cho người dân; </w:t>
      </w:r>
      <w:r w:rsidRPr="00DD38E6">
        <w:rPr>
          <w:color w:val="000000" w:themeColor="text1"/>
        </w:rPr>
        <w:t xml:space="preserve">tăng cường tuyên truyền, nâng cao nhận thức người dân về bệnh đậu mùa khỉ, bệnh sốt xuất huyết theo </w:t>
      </w:r>
      <w:r w:rsidR="00674948">
        <w:rPr>
          <w:color w:val="000000" w:themeColor="text1"/>
        </w:rPr>
        <w:t>khuy</w:t>
      </w:r>
      <w:r w:rsidR="00674948" w:rsidRPr="00674948">
        <w:rPr>
          <w:color w:val="000000" w:themeColor="text1"/>
        </w:rPr>
        <w:t>ến</w:t>
      </w:r>
      <w:r w:rsidR="00674948">
        <w:rPr>
          <w:color w:val="000000" w:themeColor="text1"/>
        </w:rPr>
        <w:t xml:space="preserve"> c</w:t>
      </w:r>
      <w:r w:rsidR="00674948" w:rsidRPr="00674948">
        <w:rPr>
          <w:color w:val="000000" w:themeColor="text1"/>
        </w:rPr>
        <w:t>á</w:t>
      </w:r>
      <w:r w:rsidR="00674948">
        <w:rPr>
          <w:color w:val="000000" w:themeColor="text1"/>
        </w:rPr>
        <w:t>o, hư</w:t>
      </w:r>
      <w:r w:rsidR="00674948" w:rsidRPr="00674948">
        <w:rPr>
          <w:color w:val="000000" w:themeColor="text1"/>
        </w:rPr>
        <w:t>ớng</w:t>
      </w:r>
      <w:r w:rsidR="00674948">
        <w:rPr>
          <w:color w:val="000000" w:themeColor="text1"/>
        </w:rPr>
        <w:t xml:space="preserve"> d</w:t>
      </w:r>
      <w:r w:rsidR="00674948" w:rsidRPr="00674948">
        <w:rPr>
          <w:color w:val="000000" w:themeColor="text1"/>
        </w:rPr>
        <w:t>ẫn</w:t>
      </w:r>
      <w:r w:rsidRPr="00DD38E6">
        <w:rPr>
          <w:color w:val="000000" w:themeColor="text1"/>
        </w:rPr>
        <w:t xml:space="preserve"> của Bộ Y tế.</w:t>
      </w:r>
    </w:p>
    <w:p w:rsidR="00A81A14" w:rsidRPr="00250EA8" w:rsidRDefault="004D3D59" w:rsidP="00972CBF">
      <w:pPr>
        <w:spacing w:before="120" w:after="120" w:line="380" w:lineRule="exact"/>
        <w:ind w:firstLine="720"/>
        <w:jc w:val="both"/>
        <w:rPr>
          <w:color w:val="000000" w:themeColor="text1"/>
          <w:spacing w:val="-8"/>
        </w:rPr>
      </w:pPr>
      <w:r w:rsidRPr="00250EA8">
        <w:rPr>
          <w:iCs/>
          <w:color w:val="000000" w:themeColor="text1"/>
          <w:spacing w:val="-8"/>
        </w:rPr>
        <w:t xml:space="preserve">2. Tiếp tục </w:t>
      </w:r>
      <w:r w:rsidRPr="00250EA8">
        <w:rPr>
          <w:iCs/>
          <w:color w:val="000000" w:themeColor="text1"/>
          <w:spacing w:val="-8"/>
          <w:lang w:val="vi-VN"/>
        </w:rPr>
        <w:t>thông tin, tuyên truyền quan điểm</w:t>
      </w:r>
      <w:r w:rsidRPr="00250EA8">
        <w:rPr>
          <w:iCs/>
          <w:color w:val="000000" w:themeColor="text1"/>
          <w:spacing w:val="-8"/>
        </w:rPr>
        <w:t>, lập trường</w:t>
      </w:r>
      <w:r w:rsidRPr="00250EA8">
        <w:rPr>
          <w:iCs/>
          <w:color w:val="000000" w:themeColor="text1"/>
          <w:spacing w:val="-8"/>
          <w:lang w:val="vi-VN"/>
        </w:rPr>
        <w:t xml:space="preserve"> của </w:t>
      </w:r>
      <w:r w:rsidRPr="00250EA8">
        <w:rPr>
          <w:iCs/>
          <w:color w:val="000000" w:themeColor="text1"/>
          <w:spacing w:val="-8"/>
        </w:rPr>
        <w:t>V</w:t>
      </w:r>
      <w:r w:rsidRPr="00250EA8">
        <w:rPr>
          <w:iCs/>
          <w:color w:val="000000" w:themeColor="text1"/>
          <w:spacing w:val="-8"/>
          <w:lang w:val="vi-VN"/>
        </w:rPr>
        <w:t xml:space="preserve">iệt Nam về tình hình </w:t>
      </w:r>
      <w:r w:rsidRPr="00250EA8">
        <w:rPr>
          <w:iCs/>
          <w:color w:val="000000" w:themeColor="text1"/>
          <w:spacing w:val="-8"/>
        </w:rPr>
        <w:t xml:space="preserve">chiến sự </w:t>
      </w:r>
      <w:r w:rsidR="00674948">
        <w:rPr>
          <w:iCs/>
          <w:color w:val="000000" w:themeColor="text1"/>
          <w:spacing w:val="-8"/>
        </w:rPr>
        <w:t>gi</w:t>
      </w:r>
      <w:r w:rsidR="00674948" w:rsidRPr="00674948">
        <w:rPr>
          <w:iCs/>
          <w:color w:val="000000" w:themeColor="text1"/>
          <w:spacing w:val="-8"/>
        </w:rPr>
        <w:t>ữa</w:t>
      </w:r>
      <w:r w:rsidR="00674948">
        <w:rPr>
          <w:iCs/>
          <w:color w:val="000000" w:themeColor="text1"/>
          <w:spacing w:val="-8"/>
        </w:rPr>
        <w:t xml:space="preserve"> </w:t>
      </w:r>
      <w:r w:rsidRPr="00250EA8">
        <w:rPr>
          <w:iCs/>
          <w:color w:val="000000" w:themeColor="text1"/>
          <w:spacing w:val="-8"/>
          <w:lang w:val="vi-VN"/>
        </w:rPr>
        <w:t xml:space="preserve">Nga </w:t>
      </w:r>
      <w:r w:rsidRPr="00250EA8">
        <w:rPr>
          <w:iCs/>
          <w:color w:val="000000" w:themeColor="text1"/>
          <w:spacing w:val="-8"/>
        </w:rPr>
        <w:t>-</w:t>
      </w:r>
      <w:r w:rsidRPr="00250EA8">
        <w:rPr>
          <w:iCs/>
          <w:color w:val="000000" w:themeColor="text1"/>
          <w:spacing w:val="-8"/>
          <w:lang w:val="vi-VN"/>
        </w:rPr>
        <w:t xml:space="preserve"> U</w:t>
      </w:r>
      <w:r w:rsidR="00706BAD">
        <w:rPr>
          <w:iCs/>
          <w:color w:val="000000" w:themeColor="text1"/>
          <w:spacing w:val="-8"/>
        </w:rPr>
        <w:t>c</w:t>
      </w:r>
      <w:r w:rsidRPr="00250EA8">
        <w:rPr>
          <w:iCs/>
          <w:color w:val="000000" w:themeColor="text1"/>
          <w:spacing w:val="-8"/>
          <w:lang w:val="vi-VN"/>
        </w:rPr>
        <w:t>rain</w:t>
      </w:r>
      <w:r w:rsidR="00706BAD">
        <w:rPr>
          <w:iCs/>
          <w:color w:val="000000" w:themeColor="text1"/>
          <w:spacing w:val="-8"/>
        </w:rPr>
        <w:t>a</w:t>
      </w:r>
      <w:r w:rsidRPr="00250EA8">
        <w:rPr>
          <w:iCs/>
          <w:color w:val="000000" w:themeColor="text1"/>
          <w:spacing w:val="-8"/>
        </w:rPr>
        <w:t xml:space="preserve"> được</w:t>
      </w:r>
      <w:r w:rsidRPr="00250EA8">
        <w:rPr>
          <w:color w:val="000000" w:themeColor="text1"/>
          <w:spacing w:val="-8"/>
        </w:rPr>
        <w:t xml:space="preserve"> nêu trong Công văn số 17-CV/BTGTU, ngày 07/3/2022</w:t>
      </w:r>
      <w:r w:rsidR="00A81A14" w:rsidRPr="00250EA8">
        <w:rPr>
          <w:color w:val="000000" w:themeColor="text1"/>
          <w:spacing w:val="-8"/>
        </w:rPr>
        <w:t>;</w:t>
      </w:r>
      <w:r w:rsidRPr="00250EA8">
        <w:rPr>
          <w:color w:val="000000" w:themeColor="text1"/>
          <w:spacing w:val="-8"/>
        </w:rPr>
        <w:t xml:space="preserve"> Công văn số 876-CV/BTGTU, ngày 12/4/2022</w:t>
      </w:r>
      <w:r w:rsidR="00A81A14" w:rsidRPr="00250EA8">
        <w:rPr>
          <w:color w:val="000000" w:themeColor="text1"/>
          <w:spacing w:val="-8"/>
        </w:rPr>
        <w:t xml:space="preserve"> của Ban Tuyên giáo Tỉnh ủy</w:t>
      </w:r>
      <w:r w:rsidRPr="00250EA8">
        <w:rPr>
          <w:color w:val="000000" w:themeColor="text1"/>
          <w:spacing w:val="-8"/>
        </w:rPr>
        <w:t xml:space="preserve"> </w:t>
      </w:r>
      <w:r w:rsidR="000135A3" w:rsidRPr="00250EA8">
        <w:rPr>
          <w:color w:val="000000" w:themeColor="text1"/>
          <w:spacing w:val="-8"/>
        </w:rPr>
        <w:t>và các</w:t>
      </w:r>
      <w:r w:rsidRPr="00250EA8">
        <w:rPr>
          <w:color w:val="000000" w:themeColor="text1"/>
          <w:spacing w:val="-8"/>
        </w:rPr>
        <w:t xml:space="preserve"> </w:t>
      </w:r>
      <w:r w:rsidR="00A81A14" w:rsidRPr="00250EA8">
        <w:rPr>
          <w:color w:val="000000" w:themeColor="text1"/>
          <w:spacing w:val="-8"/>
        </w:rPr>
        <w:t>tài liệu thông tin nội bộ về xung đột Nga  -  Ucraina đã được của Ban Tuyên giáo Tỉnh ủy cung cấp</w:t>
      </w:r>
      <w:r w:rsidR="00674948">
        <w:rPr>
          <w:color w:val="000000" w:themeColor="text1"/>
          <w:spacing w:val="-8"/>
        </w:rPr>
        <w:t xml:space="preserve"> cho c</w:t>
      </w:r>
      <w:r w:rsidR="00674948" w:rsidRPr="00674948">
        <w:rPr>
          <w:color w:val="000000" w:themeColor="text1"/>
          <w:spacing w:val="-8"/>
        </w:rPr>
        <w:t>ác</w:t>
      </w:r>
      <w:r w:rsidR="00674948">
        <w:rPr>
          <w:color w:val="000000" w:themeColor="text1"/>
          <w:spacing w:val="-8"/>
        </w:rPr>
        <w:t xml:space="preserve"> </w:t>
      </w:r>
      <w:r w:rsidR="00674948" w:rsidRPr="00674948">
        <w:rPr>
          <w:color w:val="000000" w:themeColor="text1"/>
          <w:spacing w:val="-8"/>
        </w:rPr>
        <w:t>địa</w:t>
      </w:r>
      <w:r w:rsidR="00674948">
        <w:rPr>
          <w:color w:val="000000" w:themeColor="text1"/>
          <w:spacing w:val="-8"/>
        </w:rPr>
        <w:t xml:space="preserve"> ph</w:t>
      </w:r>
      <w:r w:rsidR="00674948" w:rsidRPr="00674948">
        <w:rPr>
          <w:color w:val="000000" w:themeColor="text1"/>
          <w:spacing w:val="-8"/>
        </w:rPr>
        <w:t>ươ</w:t>
      </w:r>
      <w:r w:rsidR="00674948">
        <w:rPr>
          <w:color w:val="000000" w:themeColor="text1"/>
          <w:spacing w:val="-8"/>
        </w:rPr>
        <w:t xml:space="preserve">ng, </w:t>
      </w:r>
      <w:r w:rsidR="00674948" w:rsidRPr="00674948">
        <w:rPr>
          <w:color w:val="000000" w:themeColor="text1"/>
          <w:spacing w:val="-8"/>
        </w:rPr>
        <w:t>đơ</w:t>
      </w:r>
      <w:r w:rsidR="00674948">
        <w:rPr>
          <w:color w:val="000000" w:themeColor="text1"/>
          <w:spacing w:val="-8"/>
        </w:rPr>
        <w:t>n v</w:t>
      </w:r>
      <w:r w:rsidR="00674948" w:rsidRPr="00674948">
        <w:rPr>
          <w:color w:val="000000" w:themeColor="text1"/>
          <w:spacing w:val="-8"/>
        </w:rPr>
        <w:t>ị</w:t>
      </w:r>
      <w:r w:rsidR="00A81A14" w:rsidRPr="00250EA8">
        <w:rPr>
          <w:color w:val="000000" w:themeColor="text1"/>
          <w:spacing w:val="-8"/>
        </w:rPr>
        <w:t>.</w:t>
      </w:r>
    </w:p>
    <w:p w:rsidR="005C4BD4" w:rsidRPr="00250EA8" w:rsidRDefault="004D3D59" w:rsidP="00972CBF">
      <w:pPr>
        <w:spacing w:before="120" w:after="120" w:line="380" w:lineRule="exact"/>
        <w:ind w:firstLine="720"/>
        <w:jc w:val="both"/>
        <w:rPr>
          <w:color w:val="000000" w:themeColor="text1"/>
          <w:spacing w:val="-2"/>
        </w:rPr>
      </w:pPr>
      <w:r w:rsidRPr="00250EA8">
        <w:rPr>
          <w:color w:val="000000" w:themeColor="text1"/>
          <w:spacing w:val="-2"/>
        </w:rPr>
        <w:t xml:space="preserve">3. Tập trung </w:t>
      </w:r>
      <w:r w:rsidRPr="00250EA8">
        <w:rPr>
          <w:color w:val="000000" w:themeColor="text1"/>
          <w:spacing w:val="-2"/>
          <w:lang w:val="vi-VN"/>
        </w:rPr>
        <w:t>tuyên truyền sâu rộng những kết quả quan trọng củ</w:t>
      </w:r>
      <w:r w:rsidRPr="00250EA8">
        <w:rPr>
          <w:color w:val="000000" w:themeColor="text1"/>
          <w:spacing w:val="-2"/>
        </w:rPr>
        <w:t xml:space="preserve">a </w:t>
      </w:r>
      <w:r w:rsidR="000135A3" w:rsidRPr="00250EA8">
        <w:rPr>
          <w:color w:val="000000" w:themeColor="text1"/>
          <w:spacing w:val="-2"/>
        </w:rPr>
        <w:t>K</w:t>
      </w:r>
      <w:r w:rsidRPr="00250EA8">
        <w:rPr>
          <w:color w:val="000000" w:themeColor="text1"/>
          <w:spacing w:val="-2"/>
        </w:rPr>
        <w:t>ỳ họp thứ ba, Quốc hội khóa XV</w:t>
      </w:r>
      <w:r w:rsidRPr="00250EA8">
        <w:rPr>
          <w:color w:val="000000" w:themeColor="text1"/>
          <w:spacing w:val="-2"/>
          <w:lang w:val="vi-VN"/>
        </w:rPr>
        <w:t>.</w:t>
      </w:r>
      <w:r w:rsidRPr="00250EA8">
        <w:rPr>
          <w:color w:val="000000" w:themeColor="text1"/>
          <w:spacing w:val="-2"/>
        </w:rPr>
        <w:t xml:space="preserve"> Trong đó, tập trung nhấn mạnh các dự án luật khi xây dựng dự thảo còn có ý kiến băn khoăn, ý kiến khác nhau nhưng đã được các đại biểu Quốc hội xem xét, tranh luận, phân tích kỹ càng và nhất trí thông qua tại Kỳ họp</w:t>
      </w:r>
      <w:r w:rsidR="00A81A14" w:rsidRPr="00250EA8">
        <w:rPr>
          <w:color w:val="000000" w:themeColor="text1"/>
          <w:spacing w:val="-2"/>
        </w:rPr>
        <w:t xml:space="preserve">; tuyên truyền kết quả Kỳ họp thứ bảy (kỳ họp chuyên đề) của Hội đồng nhân dân tỉnh khóa VIII, nhiệm kỳ 2021 </w:t>
      </w:r>
      <w:r w:rsidR="00674948">
        <w:rPr>
          <w:color w:val="000000" w:themeColor="text1"/>
          <w:spacing w:val="-2"/>
        </w:rPr>
        <w:t xml:space="preserve">- </w:t>
      </w:r>
      <w:r w:rsidR="00A81A14" w:rsidRPr="00250EA8">
        <w:rPr>
          <w:color w:val="000000" w:themeColor="text1"/>
          <w:spacing w:val="-2"/>
        </w:rPr>
        <w:t>2026.</w:t>
      </w:r>
    </w:p>
    <w:p w:rsidR="005C4BD4" w:rsidRPr="00DD38E6" w:rsidRDefault="004D3D59" w:rsidP="00972CBF">
      <w:pPr>
        <w:spacing w:before="120" w:after="120" w:line="380" w:lineRule="exact"/>
        <w:ind w:firstLine="720"/>
        <w:jc w:val="both"/>
        <w:rPr>
          <w:color w:val="000000" w:themeColor="text1"/>
        </w:rPr>
      </w:pPr>
      <w:r w:rsidRPr="00DD38E6">
        <w:rPr>
          <w:color w:val="000000" w:themeColor="text1"/>
        </w:rPr>
        <w:t xml:space="preserve">4. Tuyên truyền đậm nét những nội dung quan trọng trong bài phát biểu của Thủ tướng Chính phủ Phạm Minh Chính tại Diễn đàn Kinh tế Việt Nam lần thứ 4 (ngày 05/6/2022) với chủ đề “Xây dựng nền kinh tế độc lập, tự chủ gắn với hội nhập </w:t>
      </w:r>
      <w:r w:rsidRPr="00DD38E6">
        <w:rPr>
          <w:color w:val="000000" w:themeColor="text1"/>
        </w:rPr>
        <w:lastRenderedPageBreak/>
        <w:t xml:space="preserve">kinh tế sâu rộng trong tình hình mới”. Trong đó nhấn mạnh Việt Nam khẳng định chủ trương nhất quán: </w:t>
      </w:r>
      <w:r w:rsidR="007A4F67" w:rsidRPr="00DD38E6">
        <w:rPr>
          <w:color w:val="000000" w:themeColor="text1"/>
        </w:rPr>
        <w:t>(1)</w:t>
      </w:r>
      <w:r w:rsidRPr="00DD38E6">
        <w:rPr>
          <w:color w:val="000000" w:themeColor="text1"/>
        </w:rPr>
        <w:t xml:space="preserve"> không lựa chọn nền kinh tế đóng mà luôn kiên định đường lối đổi mới, mở cửa, chủ động, tích cực hội nhập sâu rộng, thực chất, hiệu quả; </w:t>
      </w:r>
      <w:r w:rsidR="007A4F67" w:rsidRPr="00DD38E6">
        <w:rPr>
          <w:color w:val="000000" w:themeColor="text1"/>
        </w:rPr>
        <w:t>(2)</w:t>
      </w:r>
      <w:r w:rsidRPr="00DD38E6">
        <w:rPr>
          <w:color w:val="000000" w:themeColor="text1"/>
        </w:rPr>
        <w:t xml:space="preserve"> tạo môi trường pháp lý phù hợp, ổn định và điều kiện thuận lợi, bảo vệ quyền và lợi ích chính đáng, hợp pháp của các doanh nghiệp, đối tác đầu tư, kinh doanh lâu dài, hiệu quả, bền vững trên nguyên tắc “lợi ích hài hòa, rủi ro chia sẻ” và tuân thủ pháp luật; </w:t>
      </w:r>
      <w:r w:rsidR="007A4F67" w:rsidRPr="00DD38E6">
        <w:rPr>
          <w:color w:val="000000" w:themeColor="text1"/>
        </w:rPr>
        <w:t>(3)</w:t>
      </w:r>
      <w:r w:rsidRPr="00DD38E6">
        <w:rPr>
          <w:color w:val="000000" w:themeColor="text1"/>
        </w:rPr>
        <w:t xml:space="preserve"> Việt Nam mong muốn là bạn tốt, là đối tác tin cậy, là thành viên có trách nhiệm và sẵn sàng chung tay cùng cộng đồng quốc tế giải quyết các thách thức có tính chất toàn cầu, toàn dân.</w:t>
      </w:r>
    </w:p>
    <w:p w:rsidR="006B2B85" w:rsidRPr="00DD38E6" w:rsidRDefault="000D05F4" w:rsidP="00972CBF">
      <w:pPr>
        <w:spacing w:before="120" w:after="120" w:line="380" w:lineRule="exact"/>
        <w:ind w:firstLine="720"/>
        <w:jc w:val="both"/>
        <w:rPr>
          <w:rFonts w:eastAsia="SimSun"/>
          <w:color w:val="000000" w:themeColor="text1"/>
          <w:spacing w:val="-2"/>
          <w:lang w:eastAsia="zh-CN" w:bidi="ar"/>
        </w:rPr>
      </w:pPr>
      <w:r w:rsidRPr="00DD38E6">
        <w:rPr>
          <w:rFonts w:eastAsia="SimSun"/>
          <w:color w:val="000000" w:themeColor="text1"/>
          <w:spacing w:val="-2"/>
          <w:lang w:eastAsia="zh-CN" w:bidi="ar"/>
        </w:rPr>
        <w:t>5.</w:t>
      </w:r>
      <w:r w:rsidR="00A81A14" w:rsidRPr="00DD38E6">
        <w:rPr>
          <w:rFonts w:eastAsia="SimSun"/>
          <w:color w:val="000000" w:themeColor="text1"/>
          <w:spacing w:val="-2"/>
          <w:lang w:eastAsia="zh-CN" w:bidi="ar"/>
        </w:rPr>
        <w:t xml:space="preserve"> Tập trung t</w:t>
      </w:r>
      <w:r w:rsidR="00A81A14" w:rsidRPr="00DD38E6">
        <w:rPr>
          <w:rFonts w:eastAsia="SimSun"/>
          <w:color w:val="000000" w:themeColor="text1"/>
          <w:spacing w:val="-2"/>
          <w:lang w:eastAsia="zh-CN"/>
        </w:rPr>
        <w:t>uyên truyền Quy định số 67-QĐ/TW, ngày 02/6/2022 của Ban Bí thư về chức năng, nhiệm vụ, quyền hạn, tổ chức bộ máy, chế độ làm việc, quan hệ công tác của Ban Chỉ đạo phòng, chống tham nhũng, tiêu cực tỉnh, thành phố trực thuộc Trung ương.</w:t>
      </w:r>
      <w:r w:rsidRPr="00DD38E6">
        <w:rPr>
          <w:rFonts w:eastAsia="SimSun"/>
          <w:color w:val="000000" w:themeColor="text1"/>
          <w:spacing w:val="-2"/>
          <w:lang w:eastAsia="zh-CN" w:bidi="ar"/>
        </w:rPr>
        <w:t xml:space="preserve"> </w:t>
      </w:r>
      <w:r w:rsidR="006B2B85" w:rsidRPr="00DD38E6">
        <w:rPr>
          <w:rFonts w:eastAsia="SimSun"/>
          <w:color w:val="000000" w:themeColor="text1"/>
          <w:spacing w:val="-2"/>
          <w:lang w:eastAsia="zh-CN" w:bidi="ar"/>
        </w:rPr>
        <w:t>Đẩy mạnh công tác thông tin tuyên truyền, lan tỏa sâu sắc nội dung và kết quả thực hiện các văn bản, nghị quyết của Đảng, Nhà nước liên quan công tác phòng, chống tham nhũng, tiêu cực; khẳng định mạnh mẽ quyết tâm chống tham nhũng</w:t>
      </w:r>
      <w:r w:rsidR="00A64F16">
        <w:rPr>
          <w:rFonts w:eastAsia="SimSun"/>
          <w:color w:val="000000" w:themeColor="text1"/>
          <w:spacing w:val="-2"/>
          <w:lang w:eastAsia="zh-CN" w:bidi="ar"/>
        </w:rPr>
        <w:t>, ti</w:t>
      </w:r>
      <w:r w:rsidR="00A64F16" w:rsidRPr="00A64F16">
        <w:rPr>
          <w:rFonts w:eastAsia="SimSun"/>
          <w:color w:val="000000" w:themeColor="text1"/>
          <w:spacing w:val="-2"/>
          <w:lang w:eastAsia="zh-CN" w:bidi="ar"/>
        </w:rPr>
        <w:t>ê</w:t>
      </w:r>
      <w:r w:rsidR="00A64F16">
        <w:rPr>
          <w:rFonts w:eastAsia="SimSun"/>
          <w:color w:val="000000" w:themeColor="text1"/>
          <w:spacing w:val="-2"/>
          <w:lang w:eastAsia="zh-CN" w:bidi="ar"/>
        </w:rPr>
        <w:t>u c</w:t>
      </w:r>
      <w:r w:rsidR="00A64F16" w:rsidRPr="00A64F16">
        <w:rPr>
          <w:rFonts w:eastAsia="SimSun"/>
          <w:color w:val="000000" w:themeColor="text1"/>
          <w:spacing w:val="-2"/>
          <w:lang w:eastAsia="zh-CN" w:bidi="ar"/>
        </w:rPr>
        <w:t>ực</w:t>
      </w:r>
      <w:r w:rsidR="006B2B85" w:rsidRPr="00DD38E6">
        <w:rPr>
          <w:rFonts w:eastAsia="SimSun"/>
          <w:color w:val="000000" w:themeColor="text1"/>
          <w:spacing w:val="-2"/>
          <w:lang w:eastAsia="zh-CN" w:bidi="ar"/>
        </w:rPr>
        <w:t xml:space="preserve"> “không ngừng, không nghỉ”, “không có vùng cấm, không có ngoại lệ” của Đảng, Nhà nước, được dư luận, nhân dân đồng tình, ủng hộ, đánh giá cao</w:t>
      </w:r>
      <w:r w:rsidR="00E7510C" w:rsidRPr="00DD38E6">
        <w:rPr>
          <w:rFonts w:eastAsia="SimSun"/>
          <w:color w:val="000000" w:themeColor="text1"/>
          <w:spacing w:val="-2"/>
          <w:lang w:eastAsia="zh-CN" w:bidi="ar"/>
        </w:rPr>
        <w:t>; chú trọng công tác tuyên truyền, giáo dục về phòng, chống tham nhũng, tiêu cực, nhất là xây dựng văn hóa liêm chính, không tham nhũng, tiêu cực trong cán bộ, đả</w:t>
      </w:r>
      <w:r w:rsidR="00A64F16">
        <w:rPr>
          <w:rFonts w:eastAsia="SimSun"/>
          <w:color w:val="000000" w:themeColor="text1"/>
          <w:spacing w:val="-2"/>
          <w:lang w:eastAsia="zh-CN" w:bidi="ar"/>
        </w:rPr>
        <w:t>ng viên</w:t>
      </w:r>
      <w:r w:rsidR="006B2B85" w:rsidRPr="00DD38E6">
        <w:rPr>
          <w:rFonts w:eastAsia="SimSun"/>
          <w:color w:val="000000" w:themeColor="text1"/>
          <w:spacing w:val="-2"/>
          <w:lang w:eastAsia="zh-CN" w:bidi="ar"/>
        </w:rPr>
        <w:t>…</w:t>
      </w:r>
    </w:p>
    <w:p w:rsidR="00D27643" w:rsidRPr="00DD38E6" w:rsidRDefault="000D05F4" w:rsidP="00972CBF">
      <w:pPr>
        <w:spacing w:before="120" w:after="120" w:line="380" w:lineRule="exact"/>
        <w:ind w:firstLine="720"/>
        <w:jc w:val="both"/>
        <w:rPr>
          <w:rFonts w:eastAsia="SimSun"/>
          <w:color w:val="000000" w:themeColor="text1"/>
          <w:lang w:eastAsia="zh-CN"/>
        </w:rPr>
      </w:pPr>
      <w:r w:rsidRPr="00DD38E6">
        <w:rPr>
          <w:rFonts w:eastAsia="SimSun"/>
          <w:color w:val="000000" w:themeColor="text1"/>
          <w:lang w:eastAsia="zh-CN" w:bidi="ar"/>
        </w:rPr>
        <w:t>6</w:t>
      </w:r>
      <w:r w:rsidR="004D3D59" w:rsidRPr="00DD38E6">
        <w:rPr>
          <w:rFonts w:eastAsia="SimSun"/>
          <w:color w:val="000000" w:themeColor="text1"/>
          <w:lang w:eastAsia="zh-CN" w:bidi="ar"/>
        </w:rPr>
        <w:t>.</w:t>
      </w:r>
      <w:r w:rsidR="00A81A14" w:rsidRPr="00DD38E6">
        <w:rPr>
          <w:rFonts w:eastAsia="SimSun"/>
          <w:color w:val="000000" w:themeColor="text1"/>
          <w:lang w:eastAsia="zh-CN" w:bidi="ar"/>
        </w:rPr>
        <w:t xml:space="preserve"> Tuyên truyền</w:t>
      </w:r>
      <w:r w:rsidR="004D3D59" w:rsidRPr="00DD38E6">
        <w:rPr>
          <w:rFonts w:eastAsia="SimSun"/>
          <w:color w:val="000000" w:themeColor="text1"/>
          <w:lang w:eastAsia="zh-CN"/>
        </w:rPr>
        <w:t xml:space="preserve"> Chỉ thị số</w:t>
      </w:r>
      <w:r w:rsidR="00A64F16">
        <w:rPr>
          <w:rFonts w:eastAsia="SimSun"/>
          <w:color w:val="000000" w:themeColor="text1"/>
          <w:lang w:eastAsia="zh-CN"/>
        </w:rPr>
        <w:t>:</w:t>
      </w:r>
      <w:r w:rsidR="004D3D59" w:rsidRPr="00DD38E6">
        <w:rPr>
          <w:rFonts w:eastAsia="SimSun"/>
          <w:color w:val="000000" w:themeColor="text1"/>
          <w:lang w:eastAsia="zh-CN"/>
        </w:rPr>
        <w:t xml:space="preserve"> 06/CT-TTg, ngày 27/5/2022 của Thủ tướng Chính phủ về tăng cường chỉ đạo, phối hợp tổ chức Kỳ thi tốt nghiệp trung học phổ</w:t>
      </w:r>
      <w:r w:rsidR="00FE697E" w:rsidRPr="00DD38E6">
        <w:rPr>
          <w:rFonts w:eastAsia="SimSun"/>
          <w:color w:val="000000" w:themeColor="text1"/>
          <w:lang w:eastAsia="zh-CN"/>
        </w:rPr>
        <w:t xml:space="preserve"> thông, </w:t>
      </w:r>
      <w:r w:rsidR="004D3D59" w:rsidRPr="00DD38E6">
        <w:rPr>
          <w:rFonts w:eastAsia="SimSun"/>
          <w:color w:val="000000" w:themeColor="text1"/>
          <w:lang w:eastAsia="zh-CN"/>
        </w:rPr>
        <w:t>tuyển sinh đại học, giáo dục nghề nghiệp năm 2022</w:t>
      </w:r>
      <w:r w:rsidR="00CA6E25" w:rsidRPr="00DD38E6">
        <w:rPr>
          <w:rFonts w:eastAsia="SimSun"/>
          <w:color w:val="000000" w:themeColor="text1"/>
          <w:lang w:eastAsia="zh-CN"/>
        </w:rPr>
        <w:t xml:space="preserve"> và công tác phối hợp chuẩn bị, tổ chức kỳ thi trên địa bàn tỉnh</w:t>
      </w:r>
      <w:r w:rsidR="004D3D59" w:rsidRPr="00DD38E6">
        <w:rPr>
          <w:rFonts w:eastAsia="SimSun"/>
          <w:color w:val="000000" w:themeColor="text1"/>
          <w:lang w:eastAsia="zh-CN"/>
        </w:rPr>
        <w:t>; Chỉ thị số</w:t>
      </w:r>
      <w:r w:rsidR="00A64F16">
        <w:rPr>
          <w:rFonts w:eastAsia="SimSun"/>
          <w:color w:val="000000" w:themeColor="text1"/>
          <w:lang w:eastAsia="zh-CN"/>
        </w:rPr>
        <w:t>:</w:t>
      </w:r>
      <w:r w:rsidR="004D3D59" w:rsidRPr="00DD38E6">
        <w:rPr>
          <w:rFonts w:eastAsia="SimSun"/>
          <w:color w:val="000000" w:themeColor="text1"/>
          <w:lang w:eastAsia="zh-CN"/>
        </w:rPr>
        <w:t xml:space="preserve"> 09/CT-TTg, ngày 01/6/2022 của Thủ tướng Chính phủ về tăng cường công tác phòng, chống thiên tai và tìm kiếm cứu nạn; Chỉ thị số</w:t>
      </w:r>
      <w:r w:rsidR="00A64F16">
        <w:rPr>
          <w:rFonts w:eastAsia="SimSun"/>
          <w:color w:val="000000" w:themeColor="text1"/>
          <w:lang w:eastAsia="zh-CN"/>
        </w:rPr>
        <w:t>:</w:t>
      </w:r>
      <w:r w:rsidR="004D3D59" w:rsidRPr="00DD38E6">
        <w:rPr>
          <w:rFonts w:eastAsia="SimSun"/>
          <w:color w:val="000000" w:themeColor="text1"/>
          <w:lang w:eastAsia="zh-CN"/>
        </w:rPr>
        <w:t xml:space="preserve"> 08/CT-TTg, ngày 01/6/2022 của Thủ tướng Chính phủ về việc tăng cường triển khai công tác xây dựng văn hóa học đường; Quyết định số</w:t>
      </w:r>
      <w:r w:rsidR="00A64F16">
        <w:rPr>
          <w:rFonts w:eastAsia="SimSun"/>
          <w:color w:val="000000" w:themeColor="text1"/>
          <w:lang w:eastAsia="zh-CN"/>
        </w:rPr>
        <w:t>:</w:t>
      </w:r>
      <w:r w:rsidR="004D3D59" w:rsidRPr="00DD38E6">
        <w:rPr>
          <w:rFonts w:eastAsia="SimSun"/>
          <w:color w:val="000000" w:themeColor="text1"/>
          <w:lang w:eastAsia="zh-CN"/>
        </w:rPr>
        <w:t xml:space="preserve"> 677/QĐ-TTg, ngày 03/6/2022 của Thủ tướng Chính phủ phê duyệt Chương trình “xây dựng mô hình công dân học tập giai đoạn 2021 </w:t>
      </w:r>
      <w:r w:rsidR="00A64F16">
        <w:rPr>
          <w:rFonts w:eastAsia="SimSun"/>
          <w:color w:val="000000" w:themeColor="text1"/>
          <w:lang w:eastAsia="zh-CN"/>
        </w:rPr>
        <w:t>-</w:t>
      </w:r>
      <w:r w:rsidR="004D3D59" w:rsidRPr="00DD38E6">
        <w:rPr>
          <w:rFonts w:eastAsia="SimSun"/>
          <w:color w:val="000000" w:themeColor="text1"/>
          <w:lang w:eastAsia="zh-CN"/>
        </w:rPr>
        <w:t xml:space="preserve"> 2030”; Quyết định số</w:t>
      </w:r>
      <w:r w:rsidR="00A64F16">
        <w:rPr>
          <w:rFonts w:eastAsia="SimSun"/>
          <w:color w:val="000000" w:themeColor="text1"/>
          <w:lang w:eastAsia="zh-CN"/>
        </w:rPr>
        <w:t>:</w:t>
      </w:r>
      <w:r w:rsidR="004D3D59" w:rsidRPr="00DD38E6">
        <w:rPr>
          <w:rFonts w:eastAsia="SimSun"/>
          <w:color w:val="000000" w:themeColor="text1"/>
          <w:lang w:eastAsia="zh-CN"/>
        </w:rPr>
        <w:t xml:space="preserve"> 666/QĐ-TTg, ngày 02/6/2022 ban hành Kế hoạch tổ chức thực hiện phong trào thi đua “Vì người nghèo - không để ai bị bỏ lại phía sau giai đoạn 2021 </w:t>
      </w:r>
      <w:r w:rsidR="00A64F16">
        <w:rPr>
          <w:rFonts w:eastAsia="SimSun"/>
          <w:color w:val="000000" w:themeColor="text1"/>
          <w:lang w:eastAsia="zh-CN"/>
        </w:rPr>
        <w:t>-</w:t>
      </w:r>
      <w:r w:rsidR="004D3D59" w:rsidRPr="00DD38E6">
        <w:rPr>
          <w:rFonts w:eastAsia="SimSun"/>
          <w:color w:val="000000" w:themeColor="text1"/>
          <w:lang w:eastAsia="zh-CN"/>
        </w:rPr>
        <w:t>2025</w:t>
      </w:r>
      <w:r w:rsidR="00A64F16">
        <w:rPr>
          <w:rFonts w:eastAsia="SimSun"/>
          <w:color w:val="000000" w:themeColor="text1"/>
          <w:lang w:eastAsia="zh-CN"/>
        </w:rPr>
        <w:t>”.</w:t>
      </w:r>
    </w:p>
    <w:p w:rsidR="002F1E6F" w:rsidRPr="00DD38E6" w:rsidRDefault="002F1E6F" w:rsidP="00972CBF">
      <w:pPr>
        <w:spacing w:before="120" w:after="120" w:line="380" w:lineRule="exact"/>
        <w:ind w:firstLine="720"/>
        <w:jc w:val="both"/>
        <w:rPr>
          <w:color w:val="000000" w:themeColor="text1"/>
          <w:spacing w:val="-6"/>
        </w:rPr>
      </w:pPr>
      <w:r>
        <w:rPr>
          <w:color w:val="000000" w:themeColor="text1"/>
        </w:rPr>
        <w:t>7.</w:t>
      </w:r>
      <w:r w:rsidRPr="00DD38E6">
        <w:rPr>
          <w:color w:val="000000" w:themeColor="text1"/>
          <w:spacing w:val="-6"/>
        </w:rPr>
        <w:t xml:space="preserve"> Tiếp tục tuyên truyền việc triển khai thực hiện nghị quyết đại hội đảng bộ các cấp nhiệm kỳ 2020 - 2025 và Nghị quyết Đại hội đại biểu toàn quốc lần thứ </w:t>
      </w:r>
      <w:r w:rsidRPr="00DD38E6">
        <w:rPr>
          <w:iCs/>
          <w:color w:val="000000" w:themeColor="text1"/>
          <w:spacing w:val="-6"/>
        </w:rPr>
        <w:t>XIII của Đảng tại các cấp, ngành, địa phương trên địa bàn tỉnh</w:t>
      </w:r>
      <w:r w:rsidRPr="00DD38E6">
        <w:rPr>
          <w:color w:val="000000" w:themeColor="text1"/>
          <w:spacing w:val="-6"/>
        </w:rPr>
        <w:t>. Trong đó, thường xuyên tuyên truyền sâu rộng, đậm nét việc triển khai thực hiện các c</w:t>
      </w:r>
      <w:r w:rsidRPr="00DD38E6">
        <w:rPr>
          <w:color w:val="000000" w:themeColor="text1"/>
          <w:spacing w:val="-6"/>
          <w:lang w:val="vi-VN"/>
        </w:rPr>
        <w:t>hương trình hành động của Tỉnh ủy</w:t>
      </w:r>
      <w:r w:rsidRPr="00DD38E6">
        <w:rPr>
          <w:color w:val="000000" w:themeColor="text1"/>
          <w:spacing w:val="-6"/>
        </w:rPr>
        <w:t xml:space="preserve"> và nghị quyết của Ban Thường vụ Tỉnh ủy cụ thể hóa Nghị quyết Đại hội đại biểu Đảng bộ tỉnh lần thứ XVII và </w:t>
      </w:r>
      <w:r w:rsidRPr="00DD38E6">
        <w:rPr>
          <w:color w:val="000000" w:themeColor="text1"/>
          <w:spacing w:val="-6"/>
          <w:lang w:val="vi-VN"/>
        </w:rPr>
        <w:t>Nghị quyết Đại hội đại biểu toàn quốc lần thứ XIII của Đảng</w:t>
      </w:r>
      <w:r w:rsidRPr="00DD38E6">
        <w:rPr>
          <w:color w:val="000000" w:themeColor="text1"/>
          <w:spacing w:val="-6"/>
        </w:rPr>
        <w:t>.</w:t>
      </w:r>
    </w:p>
    <w:p w:rsidR="00311137" w:rsidRDefault="002F1E6F" w:rsidP="00972CBF">
      <w:pPr>
        <w:spacing w:before="120" w:after="120" w:line="380" w:lineRule="exact"/>
        <w:ind w:firstLine="720"/>
        <w:jc w:val="both"/>
        <w:rPr>
          <w:rFonts w:eastAsia="SimSun"/>
          <w:color w:val="000000" w:themeColor="text1"/>
          <w:spacing w:val="-2"/>
        </w:rPr>
      </w:pPr>
      <w:r>
        <w:rPr>
          <w:color w:val="000000" w:themeColor="text1"/>
        </w:rPr>
        <w:lastRenderedPageBreak/>
        <w:t>8</w:t>
      </w:r>
      <w:r w:rsidR="004D3D59" w:rsidRPr="00DD38E6">
        <w:rPr>
          <w:color w:val="000000" w:themeColor="text1"/>
        </w:rPr>
        <w:t xml:space="preserve">. </w:t>
      </w:r>
      <w:r w:rsidR="00311137" w:rsidRPr="00DD38E6">
        <w:rPr>
          <w:color w:val="000000" w:themeColor="text1"/>
          <w:spacing w:val="-2"/>
        </w:rPr>
        <w:t xml:space="preserve">Tiếp tục tuyên truyền </w:t>
      </w:r>
      <w:r w:rsidR="00311137" w:rsidRPr="00DD38E6">
        <w:rPr>
          <w:color w:val="000000" w:themeColor="text1"/>
          <w:spacing w:val="-2"/>
          <w:lang w:val="nl-NL"/>
        </w:rPr>
        <w:t>Quy định số 397-QĐ/TU, ngày 20/7/2021 của Ban Chấp hành Đảng bộ tỉnh về trách nhiệm nêu gương của cán bộ, đảng viên, người đứng đầu các cấp, trước hết là Ủy viên Ban Thường vụ Tỉnh ủy, Ủy viên Ban Chấp hành Đảng bộ tỉnh;</w:t>
      </w:r>
      <w:r w:rsidR="00311137" w:rsidRPr="00DD38E6">
        <w:rPr>
          <w:rFonts w:eastAsia="SimSun"/>
          <w:color w:val="000000" w:themeColor="text1"/>
          <w:spacing w:val="-2"/>
        </w:rPr>
        <w:t xml:space="preserve"> </w:t>
      </w:r>
      <w:r w:rsidR="00311137" w:rsidRPr="00DD38E6">
        <w:rPr>
          <w:rFonts w:eastAsia="SimSun"/>
          <w:color w:val="000000" w:themeColor="text1"/>
          <w:lang w:eastAsia="zh-CN" w:bidi="ar"/>
        </w:rPr>
        <w:t xml:space="preserve">kết quả 01 năm triển khai thực hiện </w:t>
      </w:r>
      <w:r w:rsidR="00311137" w:rsidRPr="00DD38E6">
        <w:rPr>
          <w:rFonts w:eastAsia="SimSun"/>
          <w:color w:val="000000" w:themeColor="text1"/>
          <w:lang w:val="vi-VN" w:eastAsia="zh-CN" w:bidi="ar"/>
        </w:rPr>
        <w:t>K</w:t>
      </w:r>
      <w:r w:rsidR="00311137" w:rsidRPr="00DD38E6">
        <w:rPr>
          <w:bCs/>
          <w:color w:val="000000" w:themeColor="text1"/>
          <w:spacing w:val="-2"/>
        </w:rPr>
        <w:t>ế hoạch số 36-KH/TU, ngày 24/9/2021 của Ban Thường vụ Tỉnh ủy về thực hiện Kết luận số 01-KL/TW</w:t>
      </w:r>
      <w:r w:rsidR="00311137" w:rsidRPr="00DD38E6">
        <w:rPr>
          <w:bCs/>
          <w:color w:val="000000" w:themeColor="text1"/>
          <w:spacing w:val="-2"/>
          <w:lang w:val="vi-VN"/>
        </w:rPr>
        <w:t xml:space="preserve"> </w:t>
      </w:r>
      <w:r w:rsidR="00311137" w:rsidRPr="00DD38E6">
        <w:rPr>
          <w:bCs/>
          <w:color w:val="000000" w:themeColor="text1"/>
          <w:spacing w:val="-2"/>
        </w:rPr>
        <w:t>của Bộ Chính trị về tiếp tục thực hiện Chỉ thị số 05</w:t>
      </w:r>
      <w:r w:rsidR="00311137" w:rsidRPr="00DD38E6">
        <w:rPr>
          <w:color w:val="000000" w:themeColor="text1"/>
          <w:spacing w:val="-2"/>
          <w:shd w:val="clear" w:color="auto" w:fill="FFFFFF"/>
        </w:rPr>
        <w:t>-CT/TW của Bộ Chính trị khóa XII</w:t>
      </w:r>
      <w:r w:rsidR="00311137" w:rsidRPr="00DD38E6">
        <w:rPr>
          <w:bCs/>
          <w:color w:val="000000" w:themeColor="text1"/>
          <w:spacing w:val="-2"/>
        </w:rPr>
        <w:t>;</w:t>
      </w:r>
      <w:r w:rsidR="00311137" w:rsidRPr="00DD38E6">
        <w:rPr>
          <w:color w:val="000000" w:themeColor="text1"/>
          <w:spacing w:val="-2"/>
          <w:shd w:val="clear" w:color="auto" w:fill="FFFFFF"/>
        </w:rPr>
        <w:t xml:space="preserve"> </w:t>
      </w:r>
      <w:r w:rsidR="00311137" w:rsidRPr="00DD38E6">
        <w:rPr>
          <w:bCs/>
          <w:color w:val="000000" w:themeColor="text1"/>
          <w:spacing w:val="-2"/>
          <w:lang w:eastAsia="vi-VN"/>
        </w:rPr>
        <w:t xml:space="preserve">việc triển khai học tập, quán triệt </w:t>
      </w:r>
      <w:r w:rsidR="00311137" w:rsidRPr="00DD38E6">
        <w:rPr>
          <w:bCs/>
          <w:color w:val="000000" w:themeColor="text1"/>
          <w:spacing w:val="-2"/>
          <w:lang w:val="nl-NL" w:eastAsia="vi-VN"/>
        </w:rPr>
        <w:t xml:space="preserve">chuyên </w:t>
      </w:r>
      <w:r w:rsidR="00311137" w:rsidRPr="00DD38E6">
        <w:rPr>
          <w:bCs/>
          <w:color w:val="000000" w:themeColor="text1"/>
          <w:spacing w:val="-2"/>
          <w:lang w:eastAsia="vi-VN"/>
        </w:rPr>
        <w:t>đề t</w:t>
      </w:r>
      <w:r w:rsidR="00311137" w:rsidRPr="00DD38E6">
        <w:rPr>
          <w:color w:val="000000" w:themeColor="text1"/>
          <w:spacing w:val="-2"/>
          <w:lang w:val="nl-NL"/>
        </w:rPr>
        <w:t xml:space="preserve">oàn khóa </w:t>
      </w:r>
      <w:r w:rsidR="00311137" w:rsidRPr="00DD38E6">
        <w:rPr>
          <w:bCs/>
          <w:color w:val="000000" w:themeColor="text1"/>
          <w:spacing w:val="-2"/>
          <w:lang w:val="nl-NL" w:eastAsia="vi-VN"/>
        </w:rPr>
        <w:t>“Học tập và làm theo tư tưởng, đạo đức, phong cách Hồ Chí Minh về ý chí tự lực, tự cường và khát vọng phát triển đất nước phồn vinh, hạnh phúc”</w:t>
      </w:r>
      <w:r w:rsidR="00311137" w:rsidRPr="00DD38E6">
        <w:rPr>
          <w:bCs/>
          <w:color w:val="000000" w:themeColor="text1"/>
          <w:spacing w:val="-2"/>
          <w:lang w:val="vi-VN" w:eastAsia="vi-VN"/>
        </w:rPr>
        <w:t xml:space="preserve"> và chuyên đề năm 2022 về “Xây dựng đội ngũ cán bộ thật sự tiên phong, gương mẫu, có đạo đức cách mạng trong sáng, bản lĩnh chính trị vững vàng, đủ năng lực đáp ứng yêu cầu nhiệm vụ trong tình hình mới”</w:t>
      </w:r>
      <w:r w:rsidR="00311137" w:rsidRPr="00DD38E6">
        <w:rPr>
          <w:color w:val="000000" w:themeColor="text1"/>
          <w:spacing w:val="-2"/>
          <w:lang w:val="nl-NL"/>
        </w:rPr>
        <w:t xml:space="preserve"> </w:t>
      </w:r>
      <w:r w:rsidR="00311137" w:rsidRPr="00DD38E6">
        <w:rPr>
          <w:color w:val="000000" w:themeColor="text1"/>
          <w:spacing w:val="-2"/>
          <w:shd w:val="clear" w:color="auto" w:fill="FFFFFF"/>
        </w:rPr>
        <w:t>tại</w:t>
      </w:r>
      <w:r w:rsidR="00311137" w:rsidRPr="00DD38E6">
        <w:rPr>
          <w:bCs/>
          <w:color w:val="000000" w:themeColor="text1"/>
          <w:spacing w:val="-2"/>
        </w:rPr>
        <w:t xml:space="preserve"> các cấp, ngành, địa phương, đơn vị trên địa bàn tỉnh</w:t>
      </w:r>
      <w:r w:rsidR="00311137" w:rsidRPr="00DD38E6">
        <w:rPr>
          <w:rFonts w:eastAsia="SimSun"/>
          <w:color w:val="000000" w:themeColor="text1"/>
          <w:spacing w:val="-2"/>
        </w:rPr>
        <w:t xml:space="preserve">. </w:t>
      </w:r>
    </w:p>
    <w:p w:rsidR="002F1E6F" w:rsidRPr="00DD38E6" w:rsidRDefault="002F1E6F" w:rsidP="00972CBF">
      <w:pPr>
        <w:spacing w:before="120" w:after="120" w:line="380" w:lineRule="exact"/>
        <w:ind w:firstLine="720"/>
        <w:jc w:val="both"/>
        <w:rPr>
          <w:rFonts w:eastAsia="SimSun"/>
          <w:color w:val="000000" w:themeColor="text1"/>
        </w:rPr>
      </w:pPr>
      <w:r>
        <w:rPr>
          <w:iCs/>
          <w:color w:val="000000" w:themeColor="text1"/>
        </w:rPr>
        <w:t xml:space="preserve">9. </w:t>
      </w:r>
      <w:r w:rsidRPr="00DD38E6">
        <w:rPr>
          <w:iCs/>
          <w:color w:val="000000" w:themeColor="text1"/>
        </w:rPr>
        <w:t xml:space="preserve">Tuyên truyền Chỉ thị số 17-CT/TU, ngày 28/6/2022 của Ban Thường vụ Tỉnh ủy về lãnh đạo, phối hợp triển khai Dự án xây dựng công trình đường bộ cao tốc Bắc </w:t>
      </w:r>
      <w:r w:rsidR="00A62010">
        <w:rPr>
          <w:iCs/>
          <w:color w:val="000000" w:themeColor="text1"/>
        </w:rPr>
        <w:t>-</w:t>
      </w:r>
      <w:r w:rsidRPr="00DD38E6">
        <w:rPr>
          <w:iCs/>
          <w:color w:val="000000" w:themeColor="text1"/>
        </w:rPr>
        <w:t xml:space="preserve"> Nam phía Đông giai đoạn 2021 – 2025, đoạn trên địa phận tỉnh Phú Yên; </w:t>
      </w:r>
      <w:r w:rsidRPr="00DD38E6">
        <w:rPr>
          <w:rFonts w:eastAsia="SimSun"/>
          <w:color w:val="000000" w:themeColor="text1"/>
        </w:rPr>
        <w:t>Công văn số 305-CV/TU, ngày 02/6/2022 của Ban Thường vụ Tỉnh ủy về việc tăng cường công tác phòng, chống bạo lực gia đình trên địa bàn tỉnh.</w:t>
      </w:r>
    </w:p>
    <w:p w:rsidR="005C4BD4" w:rsidRPr="00DD38E6" w:rsidRDefault="002F1E6F" w:rsidP="00972CBF">
      <w:pPr>
        <w:spacing w:before="120" w:after="120" w:line="380" w:lineRule="exact"/>
        <w:ind w:firstLine="720"/>
        <w:jc w:val="both"/>
        <w:rPr>
          <w:color w:val="000000" w:themeColor="text1"/>
        </w:rPr>
      </w:pPr>
      <w:r>
        <w:rPr>
          <w:color w:val="000000" w:themeColor="text1"/>
        </w:rPr>
        <w:t>10</w:t>
      </w:r>
      <w:r w:rsidR="004D3D59" w:rsidRPr="00DD38E6">
        <w:rPr>
          <w:color w:val="000000" w:themeColor="text1"/>
        </w:rPr>
        <w:t xml:space="preserve">. </w:t>
      </w:r>
      <w:r w:rsidR="004D3D59" w:rsidRPr="00DD38E6">
        <w:rPr>
          <w:rFonts w:eastAsia="Batang"/>
          <w:color w:val="000000" w:themeColor="text1"/>
        </w:rPr>
        <w:t xml:space="preserve">Tiếp tục tuyên truyền </w:t>
      </w:r>
      <w:r w:rsidR="004D3D59" w:rsidRPr="00DD38E6">
        <w:rPr>
          <w:color w:val="000000" w:themeColor="text1"/>
        </w:rPr>
        <w:t xml:space="preserve">các hoạt động chuẩn bị và tổ chức đại hội </w:t>
      </w:r>
      <w:r w:rsidR="00311137" w:rsidRPr="00DD38E6">
        <w:rPr>
          <w:color w:val="000000" w:themeColor="text1"/>
        </w:rPr>
        <w:t xml:space="preserve">hội cựu chiến binh các cấp tiến tới Đại hội đại biểu Hội Cựu Chiến binh tỉnh lần thứ VII, nhiệm kỳ 2022 </w:t>
      </w:r>
      <w:r>
        <w:rPr>
          <w:color w:val="000000" w:themeColor="text1"/>
        </w:rPr>
        <w:t>-</w:t>
      </w:r>
      <w:r w:rsidR="00311137" w:rsidRPr="00DD38E6">
        <w:rPr>
          <w:color w:val="000000" w:themeColor="text1"/>
        </w:rPr>
        <w:t xml:space="preserve"> 2027; đại hội </w:t>
      </w:r>
      <w:r w:rsidR="004D3D59" w:rsidRPr="00DD38E6">
        <w:rPr>
          <w:color w:val="000000" w:themeColor="text1"/>
        </w:rPr>
        <w:t>đoàn các cấp tiến tới Đại hội đại biểu Đoàn Thanh niên Cộng sản Hồ Chí Minh toàn quốc lần thứ XII, nhiệm kỳ 2022 - 2027</w:t>
      </w:r>
      <w:r w:rsidR="004D3D59" w:rsidRPr="00DD38E6">
        <w:rPr>
          <w:color w:val="000000" w:themeColor="text1"/>
          <w:lang w:val="vi-VN"/>
        </w:rPr>
        <w:t xml:space="preserve">; </w:t>
      </w:r>
      <w:r w:rsidR="004D3D59" w:rsidRPr="00DD38E6">
        <w:rPr>
          <w:color w:val="000000" w:themeColor="text1"/>
        </w:rPr>
        <w:t xml:space="preserve">việc triển khai thực hiện </w:t>
      </w:r>
      <w:r w:rsidR="004D3D59" w:rsidRPr="00DD38E6">
        <w:rPr>
          <w:iCs/>
          <w:color w:val="000000" w:themeColor="text1"/>
        </w:rPr>
        <w:t>Chỉ thị số 13-CT/TW, ngày 17/01/2022 của Ban Bí thư về lãnh đạo đại hội công đoàn các cấp và Đại hội XIII Công đoàn Việt Nam, nhiệm kỳ 2023 - 2028</w:t>
      </w:r>
      <w:r w:rsidR="004D3D59" w:rsidRPr="00DD38E6">
        <w:rPr>
          <w:iCs/>
          <w:color w:val="000000" w:themeColor="text1"/>
          <w:lang w:val="vi-VN"/>
        </w:rPr>
        <w:t xml:space="preserve">. </w:t>
      </w:r>
      <w:r w:rsidR="004D3D59" w:rsidRPr="00DD38E6">
        <w:rPr>
          <w:iCs/>
          <w:color w:val="000000" w:themeColor="text1"/>
        </w:rPr>
        <w:t xml:space="preserve"> </w:t>
      </w:r>
    </w:p>
    <w:p w:rsidR="006B2B85" w:rsidRPr="00DD38E6" w:rsidRDefault="004D3D59" w:rsidP="00972CBF">
      <w:pPr>
        <w:spacing w:before="120" w:after="120" w:line="380" w:lineRule="exact"/>
        <w:ind w:firstLine="720"/>
        <w:jc w:val="both"/>
        <w:rPr>
          <w:rFonts w:eastAsia="SimSun"/>
          <w:color w:val="000000" w:themeColor="text1"/>
          <w:lang w:eastAsia="zh-CN"/>
        </w:rPr>
      </w:pPr>
      <w:r w:rsidRPr="00DD38E6">
        <w:rPr>
          <w:color w:val="000000" w:themeColor="text1"/>
          <w:spacing w:val="-2"/>
        </w:rPr>
        <w:t>1</w:t>
      </w:r>
      <w:r w:rsidR="002F1E6F">
        <w:rPr>
          <w:color w:val="000000" w:themeColor="text1"/>
          <w:spacing w:val="-2"/>
        </w:rPr>
        <w:t>1</w:t>
      </w:r>
      <w:r w:rsidRPr="00DD38E6">
        <w:rPr>
          <w:color w:val="000000" w:themeColor="text1"/>
          <w:spacing w:val="-2"/>
        </w:rPr>
        <w:t>.</w:t>
      </w:r>
      <w:r w:rsidRPr="00DD38E6">
        <w:rPr>
          <w:color w:val="000000" w:themeColor="text1"/>
          <w:spacing w:val="-2"/>
          <w:lang w:val="vi-VN"/>
        </w:rPr>
        <w:t xml:space="preserve"> </w:t>
      </w:r>
      <w:r w:rsidR="006B2B85" w:rsidRPr="00DD38E6">
        <w:rPr>
          <w:color w:val="000000" w:themeColor="text1"/>
          <w:spacing w:val="-2"/>
        </w:rPr>
        <w:t>T</w:t>
      </w:r>
      <w:r w:rsidRPr="00DD38E6">
        <w:rPr>
          <w:color w:val="000000" w:themeColor="text1"/>
          <w:spacing w:val="-2"/>
        </w:rPr>
        <w:t xml:space="preserve">iếp tục tuyên truyền Chương trình hành động số: 01/CTr-UBND, ngày 01/3/2022 của Ủy ban nhân dân tỉnh thực hiện Nghị quyết số 01/NQ-CP, ngày 08/01/2022 của Chính phủ về nhiệm vụ, giải pháp chủ yếu thực hiện kế hoạch phát triển kinh tế - xã hội và dự toán ngân sách nhà nước năm 2022; Chương trình hành động số: 02/CTr-UBND, ngày 01/3/2022 của Ủy ban nhân dân tỉnh thực hiện </w:t>
      </w:r>
      <w:r w:rsidRPr="00DD38E6">
        <w:rPr>
          <w:bCs/>
          <w:color w:val="000000" w:themeColor="text1"/>
          <w:spacing w:val="-2"/>
        </w:rPr>
        <w:t>Nghị quyết số 02/NQ-CP</w:t>
      </w:r>
      <w:r w:rsidRPr="00DD38E6">
        <w:rPr>
          <w:bCs/>
          <w:color w:val="000000" w:themeColor="text1"/>
          <w:spacing w:val="-2"/>
          <w:lang w:val="vi-VN"/>
        </w:rPr>
        <w:t>,</w:t>
      </w:r>
      <w:r w:rsidRPr="00DD38E6">
        <w:rPr>
          <w:color w:val="000000" w:themeColor="text1"/>
          <w:spacing w:val="-2"/>
        </w:rPr>
        <w:t xml:space="preserve"> ngày 10/01/2022 của Chính phủ</w:t>
      </w:r>
      <w:r w:rsidRPr="00DD38E6">
        <w:rPr>
          <w:b/>
          <w:bCs/>
          <w:color w:val="000000" w:themeColor="text1"/>
          <w:spacing w:val="-2"/>
        </w:rPr>
        <w:t> </w:t>
      </w:r>
      <w:r w:rsidRPr="00DD38E6">
        <w:rPr>
          <w:color w:val="000000" w:themeColor="text1"/>
          <w:spacing w:val="-2"/>
        </w:rPr>
        <w:t>về những nhiệm vụ, giải pháp chủ yếu cải thiện môi trường kinh doanh, nâng cao năng lực cạnh tranh quốc gia năm</w:t>
      </w:r>
      <w:r w:rsidRPr="00DD38E6">
        <w:rPr>
          <w:color w:val="000000" w:themeColor="text1"/>
          <w:spacing w:val="-2"/>
          <w:lang w:val="vi-VN"/>
        </w:rPr>
        <w:t xml:space="preserve"> 202</w:t>
      </w:r>
      <w:r w:rsidR="004421FC" w:rsidRPr="00DD38E6">
        <w:rPr>
          <w:color w:val="000000" w:themeColor="text1"/>
          <w:spacing w:val="-2"/>
        </w:rPr>
        <w:t>2</w:t>
      </w:r>
      <w:r w:rsidRPr="00DD38E6">
        <w:rPr>
          <w:color w:val="000000" w:themeColor="text1"/>
          <w:spacing w:val="-2"/>
        </w:rPr>
        <w:t xml:space="preserve">; </w:t>
      </w:r>
      <w:r w:rsidRPr="00DD38E6">
        <w:rPr>
          <w:rFonts w:eastAsia="SimSun"/>
          <w:color w:val="000000" w:themeColor="text1"/>
          <w:spacing w:val="-2"/>
        </w:rPr>
        <w:t>Kế hoạch số</w:t>
      </w:r>
      <w:r w:rsidR="00DB4D4A" w:rsidRPr="00DD38E6">
        <w:rPr>
          <w:rFonts w:eastAsia="SimSun"/>
          <w:color w:val="000000" w:themeColor="text1"/>
          <w:spacing w:val="-2"/>
        </w:rPr>
        <w:t>:</w:t>
      </w:r>
      <w:r w:rsidRPr="00DD38E6">
        <w:rPr>
          <w:rFonts w:eastAsia="SimSun"/>
          <w:color w:val="000000" w:themeColor="text1"/>
          <w:spacing w:val="-2"/>
        </w:rPr>
        <w:t xml:space="preserve"> 102/KH-UBND, ngày 18/5/2022 của Ủy ban nhân dân tỉnh về t</w:t>
      </w:r>
      <w:r w:rsidRPr="00DD38E6">
        <w:rPr>
          <w:rFonts w:eastAsia="SimSun"/>
          <w:color w:val="000000" w:themeColor="text1"/>
        </w:rPr>
        <w:t>riển khai thực hiện Nghị quyết số 30/NQ-CP ngày 11/03/2022 của Chính phủ thực hiện Kết luận Hội nghị lần thứ tư Ban Chấp hành Trung ương Đảng khóa XIII về đẩy mạnh xây dựng, chỉnh đốn Đảng và hệ thống chính trị; kiên quyết ngăn chặn, đẩy lùi, xử lý nghiêm cán bộ</w:t>
      </w:r>
      <w:r w:rsidR="000135A3" w:rsidRPr="00DD38E6">
        <w:rPr>
          <w:rFonts w:eastAsia="SimSun"/>
          <w:color w:val="000000" w:themeColor="text1"/>
        </w:rPr>
        <w:t>, đ</w:t>
      </w:r>
      <w:r w:rsidRPr="00DD38E6">
        <w:rPr>
          <w:rFonts w:eastAsia="SimSun"/>
          <w:color w:val="000000" w:themeColor="text1"/>
        </w:rPr>
        <w:t>ảng viên suy thoái về tư tưởng chính trị, đạo đức, lối sống, biểu hiện “tự diễn biến”, “tự chuyển hóa”</w:t>
      </w:r>
      <w:r w:rsidR="006B2B85" w:rsidRPr="00DD38E6">
        <w:rPr>
          <w:rFonts w:eastAsia="SimSun"/>
          <w:color w:val="000000" w:themeColor="text1"/>
        </w:rPr>
        <w:t xml:space="preserve">; </w:t>
      </w:r>
      <w:r w:rsidR="006B2B85" w:rsidRPr="00DD38E6">
        <w:rPr>
          <w:rFonts w:eastAsia="SimSun"/>
          <w:color w:val="000000" w:themeColor="text1"/>
          <w:spacing w:val="-2"/>
        </w:rPr>
        <w:t>Kế hoạch số</w:t>
      </w:r>
      <w:r w:rsidR="00DB4D4A" w:rsidRPr="00DD38E6">
        <w:rPr>
          <w:rFonts w:eastAsia="SimSun"/>
          <w:color w:val="000000" w:themeColor="text1"/>
          <w:spacing w:val="-2"/>
        </w:rPr>
        <w:t>:</w:t>
      </w:r>
      <w:r w:rsidR="006B2B85" w:rsidRPr="00DD38E6">
        <w:rPr>
          <w:rFonts w:eastAsia="SimSun"/>
          <w:color w:val="000000" w:themeColor="text1"/>
          <w:spacing w:val="-2"/>
        </w:rPr>
        <w:t xml:space="preserve"> 121/KH-UBND, ngày 20/6/2022 của </w:t>
      </w:r>
      <w:r w:rsidR="00311137" w:rsidRPr="00DD38E6">
        <w:rPr>
          <w:rFonts w:eastAsia="SimSun"/>
          <w:color w:val="000000" w:themeColor="text1"/>
          <w:spacing w:val="-2"/>
        </w:rPr>
        <w:t>Ủ</w:t>
      </w:r>
      <w:r w:rsidR="006B2B85" w:rsidRPr="00DD38E6">
        <w:rPr>
          <w:rFonts w:eastAsia="SimSun"/>
          <w:color w:val="000000" w:themeColor="text1"/>
          <w:spacing w:val="-2"/>
        </w:rPr>
        <w:t xml:space="preserve">y ban nhân dân tỉnh về việc thực hiện Nghị quyết số 11/NQ-CP ngày </w:t>
      </w:r>
      <w:r w:rsidR="006B2B85" w:rsidRPr="00DD38E6">
        <w:rPr>
          <w:rFonts w:eastAsia="SimSun"/>
          <w:color w:val="000000" w:themeColor="text1"/>
          <w:spacing w:val="-2"/>
        </w:rPr>
        <w:lastRenderedPageBreak/>
        <w:t xml:space="preserve">30/01/2022 của Chính phủ về Chương trình phục hồi và phát triển kinh tế - xã hội và triển khai Nghị quyết số 43/2022/QH15 của Quốc hội về chính sách tài khóa, tiền tệ hỗ trợ Chương trình trên địa bàn tỉnh Phú Yên nhằm phục hồi và phát triển kinh tế - xã hội Phú Yên trong điều kiện thích ứng an toàn với dịch </w:t>
      </w:r>
      <w:r w:rsidR="00311137" w:rsidRPr="00DD38E6">
        <w:rPr>
          <w:rFonts w:eastAsia="SimSun"/>
          <w:color w:val="000000" w:themeColor="text1"/>
          <w:spacing w:val="-2"/>
        </w:rPr>
        <w:t>COVID</w:t>
      </w:r>
      <w:r w:rsidR="006B2B85" w:rsidRPr="00DD38E6">
        <w:rPr>
          <w:rFonts w:eastAsia="SimSun"/>
          <w:color w:val="000000" w:themeColor="text1"/>
          <w:spacing w:val="-2"/>
        </w:rPr>
        <w:t xml:space="preserve">-19 giai đoạn 2022 </w:t>
      </w:r>
      <w:r w:rsidR="002F1E6F">
        <w:rPr>
          <w:rFonts w:eastAsia="SimSun"/>
          <w:color w:val="000000" w:themeColor="text1"/>
          <w:spacing w:val="-2"/>
        </w:rPr>
        <w:t>-</w:t>
      </w:r>
      <w:r w:rsidR="006B2B85" w:rsidRPr="00DD38E6">
        <w:rPr>
          <w:rFonts w:eastAsia="SimSun"/>
          <w:color w:val="000000" w:themeColor="text1"/>
          <w:spacing w:val="-2"/>
        </w:rPr>
        <w:t xml:space="preserve"> 2025.</w:t>
      </w:r>
    </w:p>
    <w:p w:rsidR="002F1E6F" w:rsidRDefault="004D3D59" w:rsidP="00972CBF">
      <w:pPr>
        <w:spacing w:before="120" w:after="120" w:line="380" w:lineRule="exact"/>
        <w:ind w:firstLine="720"/>
        <w:jc w:val="both"/>
        <w:rPr>
          <w:iCs/>
          <w:color w:val="000000" w:themeColor="text1"/>
        </w:rPr>
      </w:pPr>
      <w:r w:rsidRPr="00DD38E6">
        <w:rPr>
          <w:iCs/>
          <w:color w:val="000000" w:themeColor="text1"/>
        </w:rPr>
        <w:t>1</w:t>
      </w:r>
      <w:r w:rsidR="002F1E6F">
        <w:rPr>
          <w:iCs/>
          <w:color w:val="000000" w:themeColor="text1"/>
        </w:rPr>
        <w:t>2</w:t>
      </w:r>
      <w:r w:rsidRPr="00DD38E6">
        <w:rPr>
          <w:iCs/>
          <w:color w:val="000000" w:themeColor="text1"/>
        </w:rPr>
        <w:t xml:space="preserve">. </w:t>
      </w:r>
      <w:r w:rsidR="00043B53" w:rsidRPr="00DD38E6">
        <w:rPr>
          <w:iCs/>
          <w:color w:val="000000" w:themeColor="text1"/>
        </w:rPr>
        <w:t xml:space="preserve">Tiếp tục tuyên truyền về công tác xây dựng Đảng, xây dựng hệ thống chính trị năm 2022 theo Kế hoạch </w:t>
      </w:r>
      <w:r w:rsidR="00043B53" w:rsidRPr="00DD38E6">
        <w:rPr>
          <w:iCs/>
          <w:color w:val="000000" w:themeColor="text1"/>
          <w:lang w:val="vi-VN"/>
        </w:rPr>
        <w:t>số 71-KH/TU, ngày 29/3/2022 của Ban Thường vụ Tỉnh ủy</w:t>
      </w:r>
      <w:r w:rsidR="00043B53" w:rsidRPr="00DD38E6">
        <w:rPr>
          <w:iCs/>
          <w:color w:val="000000" w:themeColor="text1"/>
        </w:rPr>
        <w:t xml:space="preserve">; Công văn số 266-CV/TU, ngày 31/3/2022 của Ban Thường vụ Tỉnh ủy về việc tiếp tục tăng cường kỷ cương, kỷ luật hành chính trong hoạt động của các cơ quan, đơn vị. </w:t>
      </w:r>
    </w:p>
    <w:p w:rsidR="005C4BD4" w:rsidRPr="00DD38E6" w:rsidRDefault="004D3D59" w:rsidP="00972CBF">
      <w:pPr>
        <w:spacing w:before="120" w:after="120" w:line="380" w:lineRule="exact"/>
        <w:ind w:firstLine="720"/>
        <w:jc w:val="both"/>
        <w:rPr>
          <w:iCs/>
          <w:color w:val="000000" w:themeColor="text1"/>
        </w:rPr>
      </w:pPr>
      <w:r w:rsidRPr="00DD38E6">
        <w:rPr>
          <w:rFonts w:eastAsia="Batang"/>
          <w:color w:val="000000" w:themeColor="text1"/>
        </w:rPr>
        <w:t>1</w:t>
      </w:r>
      <w:r w:rsidR="002F1E6F">
        <w:rPr>
          <w:rFonts w:eastAsia="Batang"/>
          <w:color w:val="000000" w:themeColor="text1"/>
        </w:rPr>
        <w:t>3</w:t>
      </w:r>
      <w:r w:rsidRPr="00DD38E6">
        <w:rPr>
          <w:rFonts w:eastAsia="Batang"/>
          <w:color w:val="000000" w:themeColor="text1"/>
          <w:lang w:val="vi-VN"/>
        </w:rPr>
        <w:t xml:space="preserve">. </w:t>
      </w:r>
      <w:r w:rsidRPr="00DD38E6">
        <w:rPr>
          <w:rFonts w:eastAsia="Batang"/>
          <w:color w:val="000000" w:themeColor="text1"/>
        </w:rPr>
        <w:t>T</w:t>
      </w:r>
      <w:r w:rsidRPr="00DD38E6">
        <w:rPr>
          <w:rFonts w:eastAsia="Calibri"/>
          <w:color w:val="000000" w:themeColor="text1"/>
          <w:lang w:val="nl-NL"/>
        </w:rPr>
        <w:t>uyên truyền, hưởng ứng Giải báo chí toàn quốc về xây dựng Đảng (Giải Búa liềm vàng) lần thứ VII - năm 2022</w:t>
      </w:r>
      <w:r w:rsidRPr="00DD38E6">
        <w:rPr>
          <w:color w:val="000000" w:themeColor="text1"/>
          <w:lang w:val="nl-NL"/>
        </w:rPr>
        <w:t>;</w:t>
      </w:r>
      <w:r w:rsidRPr="00DD38E6">
        <w:rPr>
          <w:color w:val="000000" w:themeColor="text1"/>
          <w:lang w:val="fr-FR"/>
        </w:rPr>
        <w:t xml:space="preserve"> </w:t>
      </w:r>
      <w:r w:rsidRPr="00DD38E6">
        <w:rPr>
          <w:color w:val="000000" w:themeColor="text1"/>
        </w:rPr>
        <w:t>Giải báo chí “Vì sự nghiệp Đại đoàn kết toàn dân tộc” lần thứ XV, năm 2021 – 2022; Cuộc thi viết chính luận về bảo vệ nền tảng tư tưởng của Đảng, đấu tranh phản bác các quan điểm sai trái, thù địch lần thứ 2, năm 2022</w:t>
      </w:r>
      <w:r w:rsidRPr="00DD38E6">
        <w:rPr>
          <w:rFonts w:eastAsia="SimSun"/>
          <w:color w:val="000000" w:themeColor="text1"/>
          <w:lang w:bidi="ar"/>
        </w:rPr>
        <w:t>; Cuộc thi và Triển lãm ảnh nghệ thuật cấp Quốc gia với chủ đề Tự hào một dải biên cương năm 2022</w:t>
      </w:r>
      <w:r w:rsidR="00311137" w:rsidRPr="00DD38E6">
        <w:rPr>
          <w:rFonts w:eastAsia="SimSun"/>
          <w:color w:val="000000" w:themeColor="text1"/>
          <w:lang w:val="vi-VN" w:bidi="ar"/>
        </w:rPr>
        <w:t>; G</w:t>
      </w:r>
      <w:r w:rsidRPr="00DD38E6">
        <w:rPr>
          <w:rFonts w:eastAsia="SimSun"/>
          <w:color w:val="000000" w:themeColor="text1"/>
          <w:lang w:val="vi-VN" w:bidi="ar"/>
        </w:rPr>
        <w:t>iải t</w:t>
      </w:r>
      <w:r w:rsidRPr="00DD38E6">
        <w:rPr>
          <w:rFonts w:eastAsia="SimSun"/>
          <w:color w:val="000000" w:themeColor="text1"/>
          <w:lang w:bidi="ar"/>
        </w:rPr>
        <w:t>hưởng</w:t>
      </w:r>
      <w:r w:rsidRPr="00DD38E6">
        <w:rPr>
          <w:rFonts w:eastAsia="SimSun"/>
          <w:color w:val="000000" w:themeColor="text1"/>
          <w:lang w:val="vi-VN" w:bidi="ar"/>
        </w:rPr>
        <w:t xml:space="preserve"> toàn quốc về thông tin đối ngoại lần thứ VIII</w:t>
      </w:r>
      <w:r w:rsidR="00311137" w:rsidRPr="00DD38E6">
        <w:rPr>
          <w:rFonts w:eastAsia="SimSun"/>
          <w:color w:val="000000" w:themeColor="text1"/>
          <w:lang w:bidi="ar"/>
        </w:rPr>
        <w:t xml:space="preserve">; </w:t>
      </w:r>
      <w:r w:rsidRPr="00DD38E6">
        <w:rPr>
          <w:rFonts w:eastAsia="Calibri"/>
          <w:color w:val="000000" w:themeColor="text1"/>
        </w:rPr>
        <w:t xml:space="preserve">Cuộc thi </w:t>
      </w:r>
      <w:r w:rsidR="00BC0D38" w:rsidRPr="00DD38E6">
        <w:rPr>
          <w:rFonts w:eastAsia="Calibri"/>
          <w:color w:val="000000" w:themeColor="text1"/>
        </w:rPr>
        <w:t xml:space="preserve">trực tuyến tìm hiểu kiến thức về biển, đảo Việt Nam “Tổ quốc bên bờ sóng” năm 2022; Cuộc thi “Tìm hiểu lịch sử quan hệ đặc biệt Việt Nam </w:t>
      </w:r>
      <w:r w:rsidR="002F1E6F">
        <w:rPr>
          <w:rFonts w:eastAsia="Calibri"/>
          <w:color w:val="000000" w:themeColor="text1"/>
        </w:rPr>
        <w:t>-</w:t>
      </w:r>
      <w:r w:rsidR="00BC0D38" w:rsidRPr="00DD38E6">
        <w:rPr>
          <w:rFonts w:eastAsia="Calibri"/>
          <w:color w:val="000000" w:themeColor="text1"/>
        </w:rPr>
        <w:t xml:space="preserve"> Lào, Lào </w:t>
      </w:r>
      <w:r w:rsidR="002F1E6F">
        <w:rPr>
          <w:rFonts w:eastAsia="Calibri"/>
          <w:color w:val="000000" w:themeColor="text1"/>
        </w:rPr>
        <w:t>-</w:t>
      </w:r>
      <w:r w:rsidR="00BC0D38" w:rsidRPr="00DD38E6">
        <w:rPr>
          <w:rFonts w:eastAsia="Calibri"/>
          <w:color w:val="000000" w:themeColor="text1"/>
        </w:rPr>
        <w:t xml:space="preserve"> Việt Nam”</w:t>
      </w:r>
      <w:r w:rsidR="00E01BE0" w:rsidRPr="00DD38E6">
        <w:rPr>
          <w:rFonts w:eastAsia="Calibri"/>
          <w:color w:val="000000" w:themeColor="text1"/>
        </w:rPr>
        <w:t xml:space="preserve"> năm 2022 </w:t>
      </w:r>
      <w:r w:rsidR="00E01BE0" w:rsidRPr="00DD38E6">
        <w:rPr>
          <w:color w:val="000000" w:themeColor="text1"/>
          <w:lang w:val="fr-FR"/>
        </w:rPr>
        <w:t xml:space="preserve">và </w:t>
      </w:r>
      <w:r w:rsidR="00E01BE0" w:rsidRPr="00DD38E6">
        <w:rPr>
          <w:rFonts w:eastAsia="Calibri"/>
          <w:color w:val="000000" w:themeColor="text1"/>
          <w:lang w:val="nl-NL"/>
        </w:rPr>
        <w:t>Giải báo chí về xây dựng Đảng tỉnh Phú Yên năm 2022</w:t>
      </w:r>
      <w:r w:rsidR="00E01BE0" w:rsidRPr="00DD38E6">
        <w:rPr>
          <w:rFonts w:eastAsia="Calibri"/>
          <w:color w:val="000000" w:themeColor="text1"/>
        </w:rPr>
        <w:t>.</w:t>
      </w:r>
    </w:p>
    <w:p w:rsidR="005C4BD4" w:rsidRPr="00DD38E6" w:rsidRDefault="004D3D59" w:rsidP="00972CBF">
      <w:pPr>
        <w:widowControl w:val="0"/>
        <w:spacing w:before="120" w:after="120" w:line="380" w:lineRule="exact"/>
        <w:ind w:firstLine="720"/>
        <w:jc w:val="both"/>
        <w:rPr>
          <w:color w:val="000000" w:themeColor="text1"/>
        </w:rPr>
      </w:pPr>
      <w:r w:rsidRPr="00DD38E6">
        <w:rPr>
          <w:color w:val="000000" w:themeColor="text1"/>
          <w:highlight w:val="white"/>
        </w:rPr>
        <w:t>1</w:t>
      </w:r>
      <w:r w:rsidR="00A62010">
        <w:rPr>
          <w:color w:val="000000" w:themeColor="text1"/>
          <w:highlight w:val="white"/>
        </w:rPr>
        <w:t>4</w:t>
      </w:r>
      <w:r w:rsidRPr="00DD38E6">
        <w:rPr>
          <w:color w:val="000000" w:themeColor="text1"/>
          <w:highlight w:val="white"/>
          <w:lang w:val="nl-NL"/>
        </w:rPr>
        <w:t xml:space="preserve">. </w:t>
      </w:r>
      <w:r w:rsidRPr="00DD38E6">
        <w:rPr>
          <w:color w:val="000000" w:themeColor="text1"/>
          <w:lang w:val="nl-NL"/>
        </w:rPr>
        <w:t xml:space="preserve">Tăng cường tuyên truyền về công tác </w:t>
      </w:r>
      <w:r w:rsidRPr="00DD38E6">
        <w:rPr>
          <w:rFonts w:eastAsia="Calibri"/>
          <w:color w:val="000000" w:themeColor="text1"/>
          <w:lang w:val="nl-NL"/>
        </w:rPr>
        <w:t>quốc phòng, quân sự địa phương,</w:t>
      </w:r>
      <w:r w:rsidRPr="00DD38E6">
        <w:rPr>
          <w:rFonts w:eastAsia="Calibri"/>
          <w:color w:val="000000" w:themeColor="text1"/>
        </w:rPr>
        <w:t xml:space="preserve"> </w:t>
      </w:r>
      <w:r w:rsidRPr="00DD38E6">
        <w:rPr>
          <w:rFonts w:eastAsia="Calibri"/>
          <w:color w:val="000000" w:themeColor="text1"/>
          <w:lang w:val="nl-NL"/>
        </w:rPr>
        <w:t>công tác bảo đảm an ninh trật tự, an toàn xã hội;</w:t>
      </w:r>
      <w:r w:rsidRPr="00DD38E6">
        <w:rPr>
          <w:rFonts w:eastAsia="Calibri"/>
          <w:color w:val="000000" w:themeColor="text1"/>
          <w:lang w:val="vi-VN"/>
        </w:rPr>
        <w:t xml:space="preserve"> </w:t>
      </w:r>
      <w:r w:rsidRPr="00DD38E6">
        <w:rPr>
          <w:color w:val="000000" w:themeColor="text1"/>
          <w:lang w:val="nl-NL"/>
        </w:rPr>
        <w:t xml:space="preserve">về công tác bảo vệ nền tảng tư tưởng của Đảng, đấu tranh phản bác các quan điểm sai trái, thù địch trong tình hình mới; </w:t>
      </w:r>
      <w:r w:rsidR="00E7510C" w:rsidRPr="00DD38E6">
        <w:rPr>
          <w:color w:val="000000" w:themeColor="text1"/>
          <w:shd w:val="clear" w:color="auto" w:fill="FFFFFF"/>
        </w:rPr>
        <w:t>đ</w:t>
      </w:r>
      <w:r w:rsidRPr="00DD38E6">
        <w:rPr>
          <w:color w:val="000000" w:themeColor="text1"/>
          <w:spacing w:val="-4"/>
        </w:rPr>
        <w:t xml:space="preserve">ẩy mạnh việc tuyên truyền các quan điểm, chủ trương của Đảng và Nhà nước ta đối với vấn đề chủ quyền, quyền chủ quyền, quyền tài phán trên biển, đồng thời tuyên truyền những nỗ lực của Việt Nam trong việc góp phần ổn định, giữ vững an ninh khu vực, nhất là đối với vấn đề Biển Đông; </w:t>
      </w:r>
      <w:r w:rsidRPr="00DD38E6">
        <w:rPr>
          <w:color w:val="000000" w:themeColor="text1"/>
          <w:shd w:val="clear" w:color="auto" w:fill="FFFFFF"/>
        </w:rPr>
        <w:t>t</w:t>
      </w:r>
      <w:r w:rsidRPr="00DD38E6">
        <w:rPr>
          <w:color w:val="000000" w:themeColor="text1"/>
        </w:rPr>
        <w:t>hông tin, tuyên truyền về các chính sách,</w:t>
      </w:r>
      <w:r w:rsidR="002F1E6F">
        <w:rPr>
          <w:color w:val="000000" w:themeColor="text1"/>
        </w:rPr>
        <w:t xml:space="preserve"> ph</w:t>
      </w:r>
      <w:r w:rsidR="002F1E6F" w:rsidRPr="002F1E6F">
        <w:rPr>
          <w:color w:val="000000" w:themeColor="text1"/>
        </w:rPr>
        <w:t>áp</w:t>
      </w:r>
      <w:r w:rsidR="002F1E6F">
        <w:rPr>
          <w:color w:val="000000" w:themeColor="text1"/>
        </w:rPr>
        <w:t xml:space="preserve"> lu</w:t>
      </w:r>
      <w:r w:rsidR="002F1E6F" w:rsidRPr="002F1E6F">
        <w:rPr>
          <w:color w:val="000000" w:themeColor="text1"/>
        </w:rPr>
        <w:t>ật</w:t>
      </w:r>
      <w:r w:rsidR="002F1E6F">
        <w:rPr>
          <w:color w:val="000000" w:themeColor="text1"/>
        </w:rPr>
        <w:t>,</w:t>
      </w:r>
      <w:r w:rsidRPr="00DD38E6">
        <w:rPr>
          <w:color w:val="000000" w:themeColor="text1"/>
        </w:rPr>
        <w:t xml:space="preserve"> thành tựu, kết quả thực hiện công tác nhân quyền trên địa bàn tỉnh</w:t>
      </w:r>
      <w:r w:rsidRPr="00DD38E6">
        <w:rPr>
          <w:color w:val="000000" w:themeColor="text1"/>
          <w:lang w:val="vi-VN"/>
        </w:rPr>
        <w:t xml:space="preserve">; </w:t>
      </w:r>
      <w:r w:rsidRPr="00DD38E6">
        <w:rPr>
          <w:color w:val="000000" w:themeColor="text1"/>
          <w:highlight w:val="white"/>
        </w:rPr>
        <w:t>công tác bảo</w:t>
      </w:r>
      <w:r w:rsidRPr="00DD38E6">
        <w:rPr>
          <w:color w:val="000000" w:themeColor="text1"/>
        </w:rPr>
        <w:t xml:space="preserve"> đảm </w:t>
      </w:r>
      <w:r w:rsidRPr="00DD38E6">
        <w:rPr>
          <w:color w:val="000000" w:themeColor="text1"/>
          <w:highlight w:val="white"/>
        </w:rPr>
        <w:t xml:space="preserve">an toàn giao thông, an toàn vệ sinh thực phẩm, </w:t>
      </w:r>
      <w:r w:rsidRPr="00DD38E6">
        <w:rPr>
          <w:color w:val="000000" w:themeColor="text1"/>
        </w:rPr>
        <w:t>phòng cháy, c</w:t>
      </w:r>
      <w:r w:rsidR="003F40B4" w:rsidRPr="00DD38E6">
        <w:rPr>
          <w:color w:val="000000" w:themeColor="text1"/>
        </w:rPr>
        <w:t xml:space="preserve">hữa cháy trong mùa khô năm 2022, </w:t>
      </w:r>
      <w:r w:rsidR="00E01BE0" w:rsidRPr="00DD38E6">
        <w:rPr>
          <w:color w:val="000000" w:themeColor="text1"/>
        </w:rPr>
        <w:t xml:space="preserve">tuyên truyền về kỹ năng </w:t>
      </w:r>
      <w:r w:rsidR="003F40B4" w:rsidRPr="00DD38E6">
        <w:rPr>
          <w:color w:val="000000" w:themeColor="text1"/>
        </w:rPr>
        <w:t>phòng</w:t>
      </w:r>
      <w:r w:rsidR="00E01BE0" w:rsidRPr="00DD38E6">
        <w:rPr>
          <w:color w:val="000000" w:themeColor="text1"/>
        </w:rPr>
        <w:t>,</w:t>
      </w:r>
      <w:r w:rsidR="003F40B4" w:rsidRPr="00DD38E6">
        <w:rPr>
          <w:color w:val="000000" w:themeColor="text1"/>
        </w:rPr>
        <w:t xml:space="preserve"> chống đuối nước…</w:t>
      </w:r>
    </w:p>
    <w:p w:rsidR="00AA791F" w:rsidRPr="00DD38E6" w:rsidRDefault="00E01BE0" w:rsidP="00972CBF">
      <w:pPr>
        <w:spacing w:before="120" w:after="120" w:line="380" w:lineRule="exact"/>
        <w:ind w:firstLine="720"/>
        <w:jc w:val="both"/>
        <w:rPr>
          <w:color w:val="000000" w:themeColor="text1"/>
          <w:spacing w:val="-4"/>
          <w:lang w:val="nl-NL"/>
        </w:rPr>
      </w:pPr>
      <w:r w:rsidRPr="00DD38E6">
        <w:rPr>
          <w:rFonts w:eastAsia="SimSun"/>
          <w:color w:val="000000" w:themeColor="text1"/>
          <w:spacing w:val="-4"/>
          <w:lang w:eastAsia="zh-CN" w:bidi="ar"/>
        </w:rPr>
        <w:t>1</w:t>
      </w:r>
      <w:r w:rsidR="00A62010">
        <w:rPr>
          <w:rFonts w:eastAsia="SimSun"/>
          <w:color w:val="000000" w:themeColor="text1"/>
          <w:spacing w:val="-4"/>
          <w:lang w:eastAsia="zh-CN" w:bidi="ar"/>
        </w:rPr>
        <w:t>5</w:t>
      </w:r>
      <w:r w:rsidR="004D3D59" w:rsidRPr="00DD38E6">
        <w:rPr>
          <w:color w:val="000000" w:themeColor="text1"/>
          <w:spacing w:val="-4"/>
          <w:lang w:val="nl-NL"/>
        </w:rPr>
        <w:t>. Tuyên truyền các ngày lễ, kỷ niệm</w:t>
      </w:r>
      <w:r w:rsidR="007902E4" w:rsidRPr="00DD38E6">
        <w:rPr>
          <w:color w:val="000000" w:themeColor="text1"/>
          <w:spacing w:val="-4"/>
          <w:lang w:val="nl-NL"/>
        </w:rPr>
        <w:t>, sự kiện</w:t>
      </w:r>
      <w:r w:rsidR="004D3D59" w:rsidRPr="00DD38E6">
        <w:rPr>
          <w:color w:val="000000" w:themeColor="text1"/>
          <w:spacing w:val="-4"/>
          <w:lang w:val="nl-NL"/>
        </w:rPr>
        <w:t xml:space="preserve"> quan trọng trong tháng </w:t>
      </w:r>
      <w:r w:rsidR="004D3D59" w:rsidRPr="00DD38E6">
        <w:rPr>
          <w:color w:val="000000" w:themeColor="text1"/>
          <w:spacing w:val="-4"/>
        </w:rPr>
        <w:t>7</w:t>
      </w:r>
      <w:r w:rsidR="004D3D59" w:rsidRPr="00DD38E6">
        <w:rPr>
          <w:color w:val="000000" w:themeColor="text1"/>
          <w:spacing w:val="-4"/>
          <w:lang w:val="vi-VN"/>
        </w:rPr>
        <w:t>/2022</w:t>
      </w:r>
      <w:r w:rsidR="004D3D59" w:rsidRPr="00DD38E6">
        <w:rPr>
          <w:color w:val="000000" w:themeColor="text1"/>
          <w:spacing w:val="-4"/>
          <w:lang w:val="nl-NL"/>
        </w:rPr>
        <w:t>:</w:t>
      </w:r>
      <w:r w:rsidR="004D3D59" w:rsidRPr="00DD38E6">
        <w:rPr>
          <w:color w:val="000000" w:themeColor="text1"/>
          <w:spacing w:val="-4"/>
          <w:lang w:val="vi-VN"/>
        </w:rPr>
        <w:t xml:space="preserve"> </w:t>
      </w:r>
      <w:r w:rsidR="00DB4D4A" w:rsidRPr="00DD38E6">
        <w:rPr>
          <w:color w:val="000000" w:themeColor="text1"/>
          <w:spacing w:val="-4"/>
        </w:rPr>
        <w:t>kỷ niệm 110 năm Ngày sinh đồng chí</w:t>
      </w:r>
      <w:r w:rsidRPr="00DD38E6">
        <w:rPr>
          <w:color w:val="000000" w:themeColor="text1"/>
          <w:spacing w:val="-4"/>
        </w:rPr>
        <w:t xml:space="preserve"> Tổng </w:t>
      </w:r>
      <w:r w:rsidR="00DB4D4A" w:rsidRPr="00DD38E6">
        <w:rPr>
          <w:color w:val="000000" w:themeColor="text1"/>
          <w:spacing w:val="-4"/>
        </w:rPr>
        <w:t xml:space="preserve">Bí </w:t>
      </w:r>
      <w:r w:rsidRPr="00DD38E6">
        <w:rPr>
          <w:color w:val="000000" w:themeColor="text1"/>
          <w:spacing w:val="-4"/>
        </w:rPr>
        <w:t xml:space="preserve">thư Nguyễn Văn Cừ (09/7/1912 </w:t>
      </w:r>
      <w:r w:rsidR="002F1E6F">
        <w:rPr>
          <w:color w:val="000000" w:themeColor="text1"/>
          <w:spacing w:val="-4"/>
        </w:rPr>
        <w:t>-</w:t>
      </w:r>
      <w:r w:rsidRPr="00DD38E6">
        <w:rPr>
          <w:color w:val="000000" w:themeColor="text1"/>
          <w:spacing w:val="-4"/>
        </w:rPr>
        <w:t xml:space="preserve"> 09/7/2022); </w:t>
      </w:r>
      <w:r w:rsidRPr="00DD38E6">
        <w:rPr>
          <w:rFonts w:eastAsiaTheme="minorHAnsi"/>
          <w:bCs/>
          <w:color w:val="000000" w:themeColor="text1"/>
          <w:spacing w:val="-4"/>
          <w:lang w:val="sv-SE"/>
        </w:rPr>
        <w:t xml:space="preserve">112 năm Ngày sinh đồng chí Nguyễn Hữu Thọ (10/7/1910 </w:t>
      </w:r>
      <w:r w:rsidR="002F1E6F">
        <w:rPr>
          <w:rFonts w:eastAsiaTheme="minorHAnsi"/>
          <w:bCs/>
          <w:color w:val="000000" w:themeColor="text1"/>
          <w:spacing w:val="-4"/>
          <w:lang w:val="sv-SE"/>
        </w:rPr>
        <w:t>-</w:t>
      </w:r>
      <w:r w:rsidRPr="00DD38E6">
        <w:rPr>
          <w:rFonts w:eastAsiaTheme="minorHAnsi"/>
          <w:bCs/>
          <w:color w:val="000000" w:themeColor="text1"/>
          <w:spacing w:val="-4"/>
          <w:lang w:val="sv-SE"/>
        </w:rPr>
        <w:t xml:space="preserve">10/7/2022); 112 năm Ngày sinh đồng chí Nguyễn Duy Trinh (15/7/1910 </w:t>
      </w:r>
      <w:r w:rsidR="002F1E6F">
        <w:rPr>
          <w:rFonts w:eastAsiaTheme="minorHAnsi"/>
          <w:bCs/>
          <w:color w:val="000000" w:themeColor="text1"/>
          <w:spacing w:val="-4"/>
          <w:lang w:val="sv-SE"/>
        </w:rPr>
        <w:t>- 15/7/2022)</w:t>
      </w:r>
      <w:r w:rsidRPr="00DD38E6">
        <w:rPr>
          <w:rFonts w:eastAsiaTheme="minorHAnsi"/>
          <w:bCs/>
          <w:color w:val="000000" w:themeColor="text1"/>
          <w:spacing w:val="-4"/>
          <w:lang w:val="sv-SE"/>
        </w:rPr>
        <w:t xml:space="preserve">; </w:t>
      </w:r>
      <w:r w:rsidR="00073514" w:rsidRPr="00DD38E6">
        <w:rPr>
          <w:color w:val="000000" w:themeColor="text1"/>
          <w:spacing w:val="-4"/>
        </w:rPr>
        <w:t xml:space="preserve">tuyên truyền kỷ niệm </w:t>
      </w:r>
      <w:r w:rsidR="00AA791F" w:rsidRPr="00DD38E6">
        <w:rPr>
          <w:color w:val="000000" w:themeColor="text1"/>
          <w:spacing w:val="-4"/>
          <w:lang w:val="nl-NL"/>
        </w:rPr>
        <w:t xml:space="preserve">72 năm Ngày truyền thống lực lượng Thanh niên xung phong (15/7/1950 - 15/7/2022); 68 năm Ngày ký Hiệp định Giơnevơ (20/7/1954 - 20/7/2022); </w:t>
      </w:r>
      <w:r w:rsidRPr="00DD38E6">
        <w:rPr>
          <w:color w:val="000000" w:themeColor="text1"/>
          <w:spacing w:val="-4"/>
        </w:rPr>
        <w:t xml:space="preserve">75 năm Ngày Thương binh </w:t>
      </w:r>
      <w:r w:rsidR="002F1E6F">
        <w:rPr>
          <w:color w:val="000000" w:themeColor="text1"/>
          <w:spacing w:val="-4"/>
        </w:rPr>
        <w:t>-</w:t>
      </w:r>
      <w:r w:rsidRPr="00DD38E6">
        <w:rPr>
          <w:color w:val="000000" w:themeColor="text1"/>
          <w:spacing w:val="-4"/>
        </w:rPr>
        <w:t xml:space="preserve"> Liệt sỹ (27/7/1947 </w:t>
      </w:r>
      <w:r w:rsidR="00DB4D4A" w:rsidRPr="00DD38E6">
        <w:rPr>
          <w:color w:val="000000" w:themeColor="text1"/>
          <w:spacing w:val="-4"/>
        </w:rPr>
        <w:t>-</w:t>
      </w:r>
      <w:r w:rsidRPr="00DD38E6">
        <w:rPr>
          <w:color w:val="000000" w:themeColor="text1"/>
          <w:spacing w:val="-4"/>
        </w:rPr>
        <w:t xml:space="preserve"> 27/7/2022); </w:t>
      </w:r>
      <w:r w:rsidR="00AA791F" w:rsidRPr="00DD38E6">
        <w:rPr>
          <w:color w:val="000000" w:themeColor="text1"/>
          <w:spacing w:val="-4"/>
          <w:lang w:val="nl-NL"/>
        </w:rPr>
        <w:t xml:space="preserve">93 năm Ngày thành lập Công đoàn Việt Nam (28/7/1929 - 28/7/2022); </w:t>
      </w:r>
      <w:r w:rsidRPr="00DD38E6">
        <w:rPr>
          <w:color w:val="000000" w:themeColor="text1"/>
          <w:spacing w:val="-4"/>
          <w:lang w:val="vi-VN"/>
        </w:rPr>
        <w:t xml:space="preserve">60 năm Ngày thiết lập quan hệ ngoại giao (05/9/1962 – 05/9/2022), 45 năm Ngày ký Hiệp ước Hữu nghị và </w:t>
      </w:r>
      <w:r w:rsidRPr="00DD38E6">
        <w:rPr>
          <w:color w:val="000000" w:themeColor="text1"/>
          <w:spacing w:val="-4"/>
        </w:rPr>
        <w:t>H</w:t>
      </w:r>
      <w:r w:rsidRPr="00DD38E6">
        <w:rPr>
          <w:color w:val="000000" w:themeColor="text1"/>
          <w:spacing w:val="-4"/>
          <w:lang w:val="vi-VN"/>
        </w:rPr>
        <w:t xml:space="preserve">ợp tác (18/7/1977 </w:t>
      </w:r>
      <w:r w:rsidR="002F1E6F">
        <w:rPr>
          <w:color w:val="000000" w:themeColor="text1"/>
          <w:spacing w:val="-4"/>
        </w:rPr>
        <w:t>-</w:t>
      </w:r>
      <w:r w:rsidRPr="00DD38E6">
        <w:rPr>
          <w:color w:val="000000" w:themeColor="text1"/>
          <w:spacing w:val="-4"/>
          <w:lang w:val="vi-VN"/>
        </w:rPr>
        <w:t xml:space="preserve"> 18/7/2022) và </w:t>
      </w:r>
      <w:r w:rsidRPr="00DD38E6">
        <w:rPr>
          <w:color w:val="000000" w:themeColor="text1"/>
          <w:spacing w:val="-4"/>
          <w:lang w:val="vi-VN"/>
        </w:rPr>
        <w:lastRenderedPageBreak/>
        <w:t xml:space="preserve">chào mừng Năm Đoàn kết Hữu nghị Việt Nam </w:t>
      </w:r>
      <w:r w:rsidR="002F1E6F">
        <w:rPr>
          <w:color w:val="000000" w:themeColor="text1"/>
          <w:spacing w:val="-4"/>
        </w:rPr>
        <w:t>-</w:t>
      </w:r>
      <w:r w:rsidRPr="00DD38E6">
        <w:rPr>
          <w:color w:val="000000" w:themeColor="text1"/>
          <w:spacing w:val="-4"/>
          <w:lang w:val="vi-VN"/>
        </w:rPr>
        <w:t xml:space="preserve"> Lào, Lào </w:t>
      </w:r>
      <w:r w:rsidR="002F1E6F">
        <w:rPr>
          <w:color w:val="000000" w:themeColor="text1"/>
          <w:spacing w:val="-4"/>
        </w:rPr>
        <w:t>-</w:t>
      </w:r>
      <w:r w:rsidRPr="00DD38E6">
        <w:rPr>
          <w:color w:val="000000" w:themeColor="text1"/>
          <w:spacing w:val="-4"/>
          <w:lang w:val="vi-VN"/>
        </w:rPr>
        <w:t xml:space="preserve"> Việt Nam</w:t>
      </w:r>
      <w:r w:rsidRPr="00DD38E6">
        <w:rPr>
          <w:color w:val="000000" w:themeColor="text1"/>
          <w:spacing w:val="-4"/>
        </w:rPr>
        <w:t xml:space="preserve">; </w:t>
      </w:r>
      <w:r w:rsidR="00AA791F" w:rsidRPr="00DD38E6">
        <w:rPr>
          <w:color w:val="000000" w:themeColor="text1"/>
          <w:spacing w:val="-4"/>
          <w:lang w:val="sv-SE"/>
        </w:rPr>
        <w:t>92 năm Ngày truyền thống ngành Tuyên giáo của Đảng (01/8/1930 - 01/8/2022)</w:t>
      </w:r>
      <w:r w:rsidR="007902E4" w:rsidRPr="00DD38E6">
        <w:rPr>
          <w:color w:val="000000" w:themeColor="text1"/>
          <w:spacing w:val="-4"/>
          <w:lang w:val="sv-SE"/>
        </w:rPr>
        <w:t xml:space="preserve">; </w:t>
      </w:r>
      <w:r w:rsidR="007902E4" w:rsidRPr="00DD38E6">
        <w:rPr>
          <w:bCs/>
          <w:color w:val="000000" w:themeColor="text1"/>
          <w:spacing w:val="-4"/>
          <w:shd w:val="clear" w:color="auto" w:fill="FFFFFF"/>
        </w:rPr>
        <w:t xml:space="preserve">Tuần Văn hóa - Du lịch Phú Yên 2022 (01/7 - 04/7/2022), chủ đề “Phú Yên - Điểm đến hấp dẫn và thân thiện” </w:t>
      </w:r>
      <w:r w:rsidR="00AA791F" w:rsidRPr="00DD38E6">
        <w:rPr>
          <w:color w:val="000000" w:themeColor="text1"/>
          <w:spacing w:val="-4"/>
          <w:lang w:val="sv-SE"/>
        </w:rPr>
        <w:t>…</w:t>
      </w:r>
    </w:p>
    <w:p w:rsidR="005C4BD4" w:rsidRDefault="004D3D59" w:rsidP="00972CBF">
      <w:pPr>
        <w:tabs>
          <w:tab w:val="center" w:pos="1560"/>
          <w:tab w:val="right" w:pos="9071"/>
        </w:tabs>
        <w:spacing w:before="120" w:after="240" w:line="380" w:lineRule="exact"/>
        <w:ind w:firstLine="720"/>
        <w:jc w:val="both"/>
        <w:rPr>
          <w:color w:val="000000" w:themeColor="text1"/>
          <w:spacing w:val="-8"/>
          <w:lang w:val="sv-SE"/>
        </w:rPr>
      </w:pPr>
      <w:r w:rsidRPr="00DD38E6">
        <w:rPr>
          <w:color w:val="000000" w:themeColor="text1"/>
          <w:spacing w:val="-8"/>
          <w:lang w:val="sv-SE"/>
        </w:rPr>
        <w:t>Trên đây là một số nội dung tuyê</w:t>
      </w:r>
      <w:r w:rsidR="00AA791F" w:rsidRPr="00DD38E6">
        <w:rPr>
          <w:color w:val="000000" w:themeColor="text1"/>
          <w:spacing w:val="-8"/>
          <w:lang w:val="sv-SE"/>
        </w:rPr>
        <w:t>n truyền trọng tâm trong tháng 7</w:t>
      </w:r>
      <w:r w:rsidRPr="00DD38E6">
        <w:rPr>
          <w:color w:val="000000" w:themeColor="text1"/>
          <w:spacing w:val="-8"/>
          <w:lang w:val="vi-VN"/>
        </w:rPr>
        <w:t xml:space="preserve"> </w:t>
      </w:r>
      <w:r w:rsidRPr="00DD38E6">
        <w:rPr>
          <w:color w:val="000000" w:themeColor="text1"/>
          <w:spacing w:val="-8"/>
          <w:lang w:val="sv-SE"/>
        </w:rPr>
        <w:t>năm 202</w:t>
      </w:r>
      <w:r w:rsidRPr="00DD38E6">
        <w:rPr>
          <w:color w:val="000000" w:themeColor="text1"/>
          <w:spacing w:val="-8"/>
          <w:lang w:val="vi-VN"/>
        </w:rPr>
        <w:t>2</w:t>
      </w:r>
      <w:r w:rsidRPr="00DD38E6">
        <w:rPr>
          <w:color w:val="000000" w:themeColor="text1"/>
          <w:spacing w:val="-8"/>
          <w:lang w:val="sv-SE"/>
        </w:rPr>
        <w:t>, Ban Tuyên giáo Tỉnh ủy đề nghị các cơ quan, đơn vị, địa phương quan tâm triển khai thực hiện.</w:t>
      </w:r>
    </w:p>
    <w:tbl>
      <w:tblPr>
        <w:tblW w:w="9720" w:type="dxa"/>
        <w:jc w:val="center"/>
        <w:tblLook w:val="04A0" w:firstRow="1" w:lastRow="0" w:firstColumn="1" w:lastColumn="0" w:noHBand="0" w:noVBand="1"/>
      </w:tblPr>
      <w:tblGrid>
        <w:gridCol w:w="6921"/>
        <w:gridCol w:w="2799"/>
      </w:tblGrid>
      <w:tr w:rsidR="002F1E6F" w:rsidRPr="004B7213" w:rsidTr="006D6844">
        <w:trPr>
          <w:trHeight w:val="1939"/>
          <w:jc w:val="center"/>
        </w:trPr>
        <w:tc>
          <w:tcPr>
            <w:tcW w:w="6921" w:type="dxa"/>
          </w:tcPr>
          <w:p w:rsidR="002F1E6F" w:rsidRPr="004B7213" w:rsidRDefault="002F1E6F" w:rsidP="006D6844">
            <w:pPr>
              <w:spacing w:before="120" w:line="360" w:lineRule="exact"/>
              <w:ind w:hanging="115"/>
              <w:rPr>
                <w:highlight w:val="white"/>
                <w:u w:val="single"/>
                <w:lang w:val="nl-NL"/>
              </w:rPr>
            </w:pPr>
            <w:r w:rsidRPr="004B7213">
              <w:rPr>
                <w:highlight w:val="white"/>
                <w:u w:val="single"/>
                <w:lang w:val="nl-NL"/>
              </w:rPr>
              <w:t>Nơi nhận</w:t>
            </w:r>
            <w:r w:rsidRPr="004B7213">
              <w:rPr>
                <w:highlight w:val="white"/>
                <w:lang w:val="nl-NL"/>
              </w:rPr>
              <w:t>:</w:t>
            </w:r>
          </w:p>
          <w:p w:rsidR="002F1E6F" w:rsidRPr="00AF3783" w:rsidRDefault="002F1E6F" w:rsidP="006D6844">
            <w:pPr>
              <w:ind w:hanging="115"/>
              <w:rPr>
                <w:sz w:val="24"/>
                <w:szCs w:val="24"/>
                <w:highlight w:val="white"/>
                <w:lang w:val="nl-NL"/>
              </w:rPr>
            </w:pPr>
            <w:r w:rsidRPr="00AF3783">
              <w:rPr>
                <w:sz w:val="24"/>
                <w:szCs w:val="24"/>
                <w:highlight w:val="white"/>
                <w:lang w:val="nl-NL"/>
              </w:rPr>
              <w:t>- Như trên,</w:t>
            </w:r>
          </w:p>
          <w:p w:rsidR="002F1E6F" w:rsidRPr="00AF3783" w:rsidRDefault="002F1E6F" w:rsidP="006D6844">
            <w:pPr>
              <w:ind w:hanging="115"/>
              <w:rPr>
                <w:sz w:val="24"/>
                <w:szCs w:val="24"/>
                <w:highlight w:val="white"/>
                <w:lang w:val="nl-NL"/>
              </w:rPr>
            </w:pPr>
            <w:r w:rsidRPr="00AF3783">
              <w:rPr>
                <w:sz w:val="24"/>
                <w:szCs w:val="24"/>
                <w:highlight w:val="white"/>
                <w:lang w:val="nl-NL"/>
              </w:rPr>
              <w:t>- Thường trực Tỉnh ủy (b/c),</w:t>
            </w:r>
          </w:p>
          <w:p w:rsidR="002F1E6F" w:rsidRPr="00AF3783" w:rsidRDefault="002F1E6F" w:rsidP="006D6844">
            <w:pPr>
              <w:ind w:hanging="115"/>
              <w:rPr>
                <w:sz w:val="24"/>
                <w:szCs w:val="24"/>
                <w:highlight w:val="white"/>
                <w:lang w:val="nl-NL"/>
              </w:rPr>
            </w:pPr>
            <w:r w:rsidRPr="00AF3783">
              <w:rPr>
                <w:sz w:val="24"/>
                <w:szCs w:val="24"/>
                <w:highlight w:val="white"/>
                <w:lang w:val="nl-NL"/>
              </w:rPr>
              <w:t>- Lãnh đạo Ban,</w:t>
            </w:r>
          </w:p>
          <w:p w:rsidR="002F1E6F" w:rsidRPr="00AF3783" w:rsidRDefault="002F1E6F" w:rsidP="006D6844">
            <w:pPr>
              <w:ind w:hanging="115"/>
              <w:rPr>
                <w:sz w:val="24"/>
                <w:szCs w:val="24"/>
                <w:highlight w:val="white"/>
                <w:lang w:val="nl-NL"/>
              </w:rPr>
            </w:pPr>
            <w:r w:rsidRPr="00AF3783">
              <w:rPr>
                <w:sz w:val="24"/>
                <w:szCs w:val="24"/>
                <w:highlight w:val="white"/>
                <w:lang w:val="nl-NL"/>
              </w:rPr>
              <w:t>- Phòng TT-BC-XB (2 bản),</w:t>
            </w:r>
          </w:p>
          <w:p w:rsidR="002F1E6F" w:rsidRPr="004B7213" w:rsidRDefault="002F1E6F" w:rsidP="006D6844">
            <w:pPr>
              <w:ind w:hanging="115"/>
              <w:rPr>
                <w:highlight w:val="white"/>
              </w:rPr>
            </w:pPr>
            <w:r w:rsidRPr="00AF3783">
              <w:rPr>
                <w:sz w:val="24"/>
                <w:szCs w:val="24"/>
                <w:highlight w:val="white"/>
              </w:rPr>
              <w:t>- Lưu Văn thư.</w:t>
            </w:r>
          </w:p>
        </w:tc>
        <w:tc>
          <w:tcPr>
            <w:tcW w:w="2799" w:type="dxa"/>
          </w:tcPr>
          <w:p w:rsidR="002F1E6F" w:rsidRPr="00DD38E6" w:rsidRDefault="002F1E6F" w:rsidP="002F1E6F">
            <w:pPr>
              <w:spacing w:line="360" w:lineRule="exact"/>
              <w:rPr>
                <w:b/>
                <w:color w:val="000000" w:themeColor="text1"/>
                <w:highlight w:val="white"/>
              </w:rPr>
            </w:pPr>
            <w:r w:rsidRPr="00DD38E6">
              <w:rPr>
                <w:b/>
                <w:color w:val="000000" w:themeColor="text1"/>
                <w:highlight w:val="white"/>
              </w:rPr>
              <w:t>K/T TRƯỞNG BAN</w:t>
            </w:r>
          </w:p>
          <w:p w:rsidR="002F1E6F" w:rsidRPr="00DD38E6" w:rsidRDefault="002F1E6F" w:rsidP="002F1E6F">
            <w:pPr>
              <w:spacing w:line="360" w:lineRule="exact"/>
              <w:rPr>
                <w:color w:val="000000" w:themeColor="text1"/>
                <w:highlight w:val="white"/>
              </w:rPr>
            </w:pPr>
            <w:r w:rsidRPr="00DD38E6">
              <w:rPr>
                <w:color w:val="000000" w:themeColor="text1"/>
                <w:highlight w:val="white"/>
              </w:rPr>
              <w:t>PHÓ TRƯỞNG BAN</w:t>
            </w:r>
          </w:p>
          <w:p w:rsidR="002F1E6F" w:rsidRPr="00DD38E6" w:rsidRDefault="002F1E6F" w:rsidP="002F1E6F">
            <w:pPr>
              <w:spacing w:line="360" w:lineRule="exact"/>
              <w:rPr>
                <w:b/>
                <w:color w:val="000000" w:themeColor="text1"/>
                <w:highlight w:val="white"/>
              </w:rPr>
            </w:pPr>
          </w:p>
          <w:p w:rsidR="002F1E6F" w:rsidRDefault="002F1E6F" w:rsidP="002F1E6F">
            <w:pPr>
              <w:spacing w:line="360" w:lineRule="exact"/>
              <w:rPr>
                <w:b/>
                <w:color w:val="000000" w:themeColor="text1"/>
                <w:highlight w:val="white"/>
              </w:rPr>
            </w:pPr>
          </w:p>
          <w:p w:rsidR="002F1E6F" w:rsidRPr="00DD38E6" w:rsidRDefault="002F1E6F" w:rsidP="002F1E6F">
            <w:pPr>
              <w:spacing w:line="360" w:lineRule="exact"/>
              <w:rPr>
                <w:b/>
                <w:color w:val="000000" w:themeColor="text1"/>
                <w:highlight w:val="white"/>
              </w:rPr>
            </w:pPr>
          </w:p>
          <w:p w:rsidR="002F1E6F" w:rsidRPr="00DD38E6" w:rsidRDefault="002F1E6F" w:rsidP="002F1E6F">
            <w:pPr>
              <w:spacing w:line="360" w:lineRule="exact"/>
              <w:jc w:val="center"/>
              <w:rPr>
                <w:b/>
                <w:color w:val="000000" w:themeColor="text1"/>
                <w:highlight w:val="white"/>
              </w:rPr>
            </w:pPr>
          </w:p>
          <w:p w:rsidR="002F1E6F" w:rsidRPr="004B7213" w:rsidRDefault="002F1E6F" w:rsidP="002F1E6F">
            <w:pPr>
              <w:spacing w:line="360" w:lineRule="exact"/>
              <w:jc w:val="center"/>
              <w:rPr>
                <w:highlight w:val="white"/>
              </w:rPr>
            </w:pPr>
            <w:r w:rsidRPr="00DD38E6">
              <w:rPr>
                <w:b/>
                <w:color w:val="000000" w:themeColor="text1"/>
                <w:highlight w:val="white"/>
              </w:rPr>
              <w:t>Nguyễn Văn Sự</w:t>
            </w:r>
          </w:p>
        </w:tc>
      </w:tr>
    </w:tbl>
    <w:p w:rsidR="002F1E6F" w:rsidRDefault="002F1E6F" w:rsidP="002F1E6F">
      <w:pPr>
        <w:tabs>
          <w:tab w:val="center" w:pos="1560"/>
          <w:tab w:val="right" w:pos="9071"/>
        </w:tabs>
        <w:spacing w:before="120" w:after="240" w:line="360" w:lineRule="exact"/>
        <w:jc w:val="both"/>
        <w:rPr>
          <w:color w:val="000000" w:themeColor="text1"/>
          <w:spacing w:val="-8"/>
          <w:lang w:val="sv-SE"/>
        </w:rPr>
      </w:pPr>
    </w:p>
    <w:p w:rsidR="005C4BD4" w:rsidRPr="00DD38E6" w:rsidRDefault="005C4BD4" w:rsidP="00250EA8">
      <w:pPr>
        <w:spacing w:line="360" w:lineRule="exact"/>
        <w:ind w:firstLine="720"/>
        <w:jc w:val="both"/>
        <w:rPr>
          <w:color w:val="000000" w:themeColor="text1"/>
          <w:lang w:val="vi-VN"/>
        </w:rPr>
      </w:pPr>
    </w:p>
    <w:sectPr w:rsidR="005C4BD4" w:rsidRPr="00DD38E6" w:rsidSect="002F1E6F">
      <w:headerReference w:type="default" r:id="rId8"/>
      <w:pgSz w:w="12240" w:h="15840"/>
      <w:pgMar w:top="450" w:right="900" w:bottom="426" w:left="1710" w:header="36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56" w:rsidRDefault="00674F56">
      <w:r>
        <w:separator/>
      </w:r>
    </w:p>
  </w:endnote>
  <w:endnote w:type="continuationSeparator" w:id="0">
    <w:p w:rsidR="00674F56" w:rsidRDefault="0067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56" w:rsidRDefault="00674F56">
      <w:r>
        <w:separator/>
      </w:r>
    </w:p>
  </w:footnote>
  <w:footnote w:type="continuationSeparator" w:id="0">
    <w:p w:rsidR="00674F56" w:rsidRDefault="00674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141803"/>
    </w:sdtPr>
    <w:sdtEndPr/>
    <w:sdtContent>
      <w:p w:rsidR="005C4BD4" w:rsidRDefault="004D3D59">
        <w:pPr>
          <w:pStyle w:val="Header"/>
          <w:spacing w:after="80"/>
          <w:jc w:val="center"/>
        </w:pPr>
        <w:r>
          <w:fldChar w:fldCharType="begin"/>
        </w:r>
        <w:r>
          <w:instrText xml:space="preserve"> PAGE   \* MERGEFORMAT </w:instrText>
        </w:r>
        <w:r>
          <w:fldChar w:fldCharType="separate"/>
        </w:r>
        <w:r w:rsidR="005C0EDD">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C8"/>
    <w:rsid w:val="0000362C"/>
    <w:rsid w:val="000044F2"/>
    <w:rsid w:val="000055B6"/>
    <w:rsid w:val="000135A3"/>
    <w:rsid w:val="000150FD"/>
    <w:rsid w:val="00024CEA"/>
    <w:rsid w:val="00030888"/>
    <w:rsid w:val="00032A95"/>
    <w:rsid w:val="0003678B"/>
    <w:rsid w:val="00041B66"/>
    <w:rsid w:val="00043B53"/>
    <w:rsid w:val="00045C38"/>
    <w:rsid w:val="00050F12"/>
    <w:rsid w:val="000520C4"/>
    <w:rsid w:val="0005457D"/>
    <w:rsid w:val="00055E26"/>
    <w:rsid w:val="00056167"/>
    <w:rsid w:val="00062454"/>
    <w:rsid w:val="000631E0"/>
    <w:rsid w:val="0006464C"/>
    <w:rsid w:val="000656AF"/>
    <w:rsid w:val="00066D5E"/>
    <w:rsid w:val="00073514"/>
    <w:rsid w:val="0007381E"/>
    <w:rsid w:val="0007387A"/>
    <w:rsid w:val="00073F75"/>
    <w:rsid w:val="00077A84"/>
    <w:rsid w:val="00080BA7"/>
    <w:rsid w:val="000820B6"/>
    <w:rsid w:val="0008466E"/>
    <w:rsid w:val="00086E61"/>
    <w:rsid w:val="00091CE5"/>
    <w:rsid w:val="00092F1D"/>
    <w:rsid w:val="000979A2"/>
    <w:rsid w:val="000A0C36"/>
    <w:rsid w:val="000A131A"/>
    <w:rsid w:val="000A35F0"/>
    <w:rsid w:val="000B3FA7"/>
    <w:rsid w:val="000B6AB3"/>
    <w:rsid w:val="000C3EE8"/>
    <w:rsid w:val="000C401A"/>
    <w:rsid w:val="000C5437"/>
    <w:rsid w:val="000C7987"/>
    <w:rsid w:val="000C7C28"/>
    <w:rsid w:val="000D0441"/>
    <w:rsid w:val="000D05F4"/>
    <w:rsid w:val="000D3B6B"/>
    <w:rsid w:val="000E0602"/>
    <w:rsid w:val="000E3230"/>
    <w:rsid w:val="000E5D20"/>
    <w:rsid w:val="000F26F6"/>
    <w:rsid w:val="000F3C60"/>
    <w:rsid w:val="001016A2"/>
    <w:rsid w:val="00104735"/>
    <w:rsid w:val="0010746E"/>
    <w:rsid w:val="00111360"/>
    <w:rsid w:val="00114E4E"/>
    <w:rsid w:val="00124DA9"/>
    <w:rsid w:val="0012744B"/>
    <w:rsid w:val="00137584"/>
    <w:rsid w:val="00140B8A"/>
    <w:rsid w:val="001462CA"/>
    <w:rsid w:val="00153CFA"/>
    <w:rsid w:val="0015423A"/>
    <w:rsid w:val="00154806"/>
    <w:rsid w:val="00161480"/>
    <w:rsid w:val="001668AC"/>
    <w:rsid w:val="00171439"/>
    <w:rsid w:val="00171C90"/>
    <w:rsid w:val="001737CF"/>
    <w:rsid w:val="00174EEB"/>
    <w:rsid w:val="00180F2D"/>
    <w:rsid w:val="00181BBE"/>
    <w:rsid w:val="00191DB2"/>
    <w:rsid w:val="001A05FD"/>
    <w:rsid w:val="001A10F2"/>
    <w:rsid w:val="001A24B9"/>
    <w:rsid w:val="001B0287"/>
    <w:rsid w:val="001C116A"/>
    <w:rsid w:val="001C35C1"/>
    <w:rsid w:val="001C4062"/>
    <w:rsid w:val="001C69B9"/>
    <w:rsid w:val="001C7641"/>
    <w:rsid w:val="001D6910"/>
    <w:rsid w:val="001E5D1D"/>
    <w:rsid w:val="001F0236"/>
    <w:rsid w:val="001F4767"/>
    <w:rsid w:val="00201B22"/>
    <w:rsid w:val="002054E7"/>
    <w:rsid w:val="00214D52"/>
    <w:rsid w:val="002169A8"/>
    <w:rsid w:val="00220EE2"/>
    <w:rsid w:val="00224330"/>
    <w:rsid w:val="00225EED"/>
    <w:rsid w:val="00226EE5"/>
    <w:rsid w:val="00230EDF"/>
    <w:rsid w:val="002429E2"/>
    <w:rsid w:val="002454D9"/>
    <w:rsid w:val="0024640F"/>
    <w:rsid w:val="00250EA8"/>
    <w:rsid w:val="002820B4"/>
    <w:rsid w:val="002839C9"/>
    <w:rsid w:val="00284AC2"/>
    <w:rsid w:val="00284D39"/>
    <w:rsid w:val="00286A8F"/>
    <w:rsid w:val="002938ED"/>
    <w:rsid w:val="00293A74"/>
    <w:rsid w:val="002A0163"/>
    <w:rsid w:val="002A22ED"/>
    <w:rsid w:val="002A47CE"/>
    <w:rsid w:val="002B3A69"/>
    <w:rsid w:val="002C0061"/>
    <w:rsid w:val="002C215B"/>
    <w:rsid w:val="002D22DD"/>
    <w:rsid w:val="002D55BE"/>
    <w:rsid w:val="002D5BC4"/>
    <w:rsid w:val="002D7B91"/>
    <w:rsid w:val="002E4F6E"/>
    <w:rsid w:val="002E743F"/>
    <w:rsid w:val="002F1E6F"/>
    <w:rsid w:val="00300F50"/>
    <w:rsid w:val="00306377"/>
    <w:rsid w:val="003103C9"/>
    <w:rsid w:val="00311137"/>
    <w:rsid w:val="003151D6"/>
    <w:rsid w:val="0031713C"/>
    <w:rsid w:val="00321CD5"/>
    <w:rsid w:val="00324DB8"/>
    <w:rsid w:val="003251A5"/>
    <w:rsid w:val="00326043"/>
    <w:rsid w:val="00334D1D"/>
    <w:rsid w:val="00341E0C"/>
    <w:rsid w:val="00344DBC"/>
    <w:rsid w:val="003475CC"/>
    <w:rsid w:val="00347D75"/>
    <w:rsid w:val="00353987"/>
    <w:rsid w:val="003623FA"/>
    <w:rsid w:val="00363051"/>
    <w:rsid w:val="003638D8"/>
    <w:rsid w:val="0037213C"/>
    <w:rsid w:val="0037268E"/>
    <w:rsid w:val="00373302"/>
    <w:rsid w:val="00374DB3"/>
    <w:rsid w:val="00377952"/>
    <w:rsid w:val="0037797C"/>
    <w:rsid w:val="003823DF"/>
    <w:rsid w:val="00384C45"/>
    <w:rsid w:val="003852C8"/>
    <w:rsid w:val="00390891"/>
    <w:rsid w:val="00390BD9"/>
    <w:rsid w:val="00395498"/>
    <w:rsid w:val="0039791A"/>
    <w:rsid w:val="003A3663"/>
    <w:rsid w:val="003B6A2A"/>
    <w:rsid w:val="003B6E5A"/>
    <w:rsid w:val="003C2E7D"/>
    <w:rsid w:val="003C7297"/>
    <w:rsid w:val="003C76D7"/>
    <w:rsid w:val="003D1E01"/>
    <w:rsid w:val="003D3409"/>
    <w:rsid w:val="003D4197"/>
    <w:rsid w:val="003E1D95"/>
    <w:rsid w:val="003E2002"/>
    <w:rsid w:val="003E32D2"/>
    <w:rsid w:val="003E46C1"/>
    <w:rsid w:val="003F40B4"/>
    <w:rsid w:val="003F61BC"/>
    <w:rsid w:val="00400009"/>
    <w:rsid w:val="00400574"/>
    <w:rsid w:val="004008E4"/>
    <w:rsid w:val="00405803"/>
    <w:rsid w:val="00411EDB"/>
    <w:rsid w:val="0041324D"/>
    <w:rsid w:val="00421679"/>
    <w:rsid w:val="004233B1"/>
    <w:rsid w:val="004235C8"/>
    <w:rsid w:val="0043566C"/>
    <w:rsid w:val="004362DD"/>
    <w:rsid w:val="00437D9F"/>
    <w:rsid w:val="0044188A"/>
    <w:rsid w:val="004421FC"/>
    <w:rsid w:val="00445E23"/>
    <w:rsid w:val="0044672D"/>
    <w:rsid w:val="00452898"/>
    <w:rsid w:val="004651E1"/>
    <w:rsid w:val="00474360"/>
    <w:rsid w:val="004763B7"/>
    <w:rsid w:val="004825F6"/>
    <w:rsid w:val="00491AA6"/>
    <w:rsid w:val="00491B14"/>
    <w:rsid w:val="004932C6"/>
    <w:rsid w:val="004A0F9B"/>
    <w:rsid w:val="004A1D25"/>
    <w:rsid w:val="004A2FDB"/>
    <w:rsid w:val="004A708E"/>
    <w:rsid w:val="004B25FF"/>
    <w:rsid w:val="004B7213"/>
    <w:rsid w:val="004C700E"/>
    <w:rsid w:val="004C7953"/>
    <w:rsid w:val="004D0561"/>
    <w:rsid w:val="004D37AF"/>
    <w:rsid w:val="004D3D59"/>
    <w:rsid w:val="004D465A"/>
    <w:rsid w:val="004D77F8"/>
    <w:rsid w:val="004E788F"/>
    <w:rsid w:val="004F4014"/>
    <w:rsid w:val="004F50DE"/>
    <w:rsid w:val="004F62D0"/>
    <w:rsid w:val="004F7B23"/>
    <w:rsid w:val="00502F94"/>
    <w:rsid w:val="0050339C"/>
    <w:rsid w:val="0050477F"/>
    <w:rsid w:val="00515513"/>
    <w:rsid w:val="00526512"/>
    <w:rsid w:val="00526DA4"/>
    <w:rsid w:val="0053200F"/>
    <w:rsid w:val="00541008"/>
    <w:rsid w:val="00543A85"/>
    <w:rsid w:val="00544235"/>
    <w:rsid w:val="00552AFD"/>
    <w:rsid w:val="005531CA"/>
    <w:rsid w:val="005543C2"/>
    <w:rsid w:val="005563D3"/>
    <w:rsid w:val="005617DB"/>
    <w:rsid w:val="00562D6D"/>
    <w:rsid w:val="005657F9"/>
    <w:rsid w:val="005672D6"/>
    <w:rsid w:val="00570D10"/>
    <w:rsid w:val="00571369"/>
    <w:rsid w:val="00573AAC"/>
    <w:rsid w:val="0058163D"/>
    <w:rsid w:val="0058782D"/>
    <w:rsid w:val="00587B03"/>
    <w:rsid w:val="005904A3"/>
    <w:rsid w:val="005A75A1"/>
    <w:rsid w:val="005B1470"/>
    <w:rsid w:val="005C0EDD"/>
    <w:rsid w:val="005C4BD4"/>
    <w:rsid w:val="005D09B6"/>
    <w:rsid w:val="005D0D22"/>
    <w:rsid w:val="005E03E2"/>
    <w:rsid w:val="005E0C9B"/>
    <w:rsid w:val="005E3EAE"/>
    <w:rsid w:val="005E5B12"/>
    <w:rsid w:val="005F62E8"/>
    <w:rsid w:val="00610FDD"/>
    <w:rsid w:val="00612E96"/>
    <w:rsid w:val="00612EAE"/>
    <w:rsid w:val="00613056"/>
    <w:rsid w:val="00614077"/>
    <w:rsid w:val="00631B7B"/>
    <w:rsid w:val="00632D57"/>
    <w:rsid w:val="00633C67"/>
    <w:rsid w:val="0064373D"/>
    <w:rsid w:val="00644C51"/>
    <w:rsid w:val="0065074D"/>
    <w:rsid w:val="006508A2"/>
    <w:rsid w:val="00662C52"/>
    <w:rsid w:val="00662F87"/>
    <w:rsid w:val="006661D0"/>
    <w:rsid w:val="00670DF0"/>
    <w:rsid w:val="00674948"/>
    <w:rsid w:val="00674F56"/>
    <w:rsid w:val="00680397"/>
    <w:rsid w:val="00682605"/>
    <w:rsid w:val="00685F7B"/>
    <w:rsid w:val="00693423"/>
    <w:rsid w:val="00695043"/>
    <w:rsid w:val="00695584"/>
    <w:rsid w:val="00696C78"/>
    <w:rsid w:val="006A1F78"/>
    <w:rsid w:val="006A55F5"/>
    <w:rsid w:val="006A60A9"/>
    <w:rsid w:val="006A77DF"/>
    <w:rsid w:val="006B229F"/>
    <w:rsid w:val="006B2B85"/>
    <w:rsid w:val="006B313E"/>
    <w:rsid w:val="006B3232"/>
    <w:rsid w:val="006B5F3F"/>
    <w:rsid w:val="006B66C4"/>
    <w:rsid w:val="006C1CB6"/>
    <w:rsid w:val="006C40BF"/>
    <w:rsid w:val="006C439F"/>
    <w:rsid w:val="006C6B61"/>
    <w:rsid w:val="006D0811"/>
    <w:rsid w:val="006D1731"/>
    <w:rsid w:val="006D294C"/>
    <w:rsid w:val="006E3723"/>
    <w:rsid w:val="006E62FB"/>
    <w:rsid w:val="006E7FB2"/>
    <w:rsid w:val="006F43BA"/>
    <w:rsid w:val="006F67B5"/>
    <w:rsid w:val="00706BAD"/>
    <w:rsid w:val="00711B02"/>
    <w:rsid w:val="007148E0"/>
    <w:rsid w:val="007154E5"/>
    <w:rsid w:val="00716407"/>
    <w:rsid w:val="00717BC5"/>
    <w:rsid w:val="00720522"/>
    <w:rsid w:val="00724E59"/>
    <w:rsid w:val="00737A2B"/>
    <w:rsid w:val="00741F74"/>
    <w:rsid w:val="00743B1E"/>
    <w:rsid w:val="00743D6A"/>
    <w:rsid w:val="00746B4F"/>
    <w:rsid w:val="007506F3"/>
    <w:rsid w:val="0075651E"/>
    <w:rsid w:val="00756AF6"/>
    <w:rsid w:val="00757A04"/>
    <w:rsid w:val="00772573"/>
    <w:rsid w:val="00772FF1"/>
    <w:rsid w:val="00780E59"/>
    <w:rsid w:val="00786BAF"/>
    <w:rsid w:val="007870C5"/>
    <w:rsid w:val="007902E4"/>
    <w:rsid w:val="007A1711"/>
    <w:rsid w:val="007A4F67"/>
    <w:rsid w:val="007B1033"/>
    <w:rsid w:val="007C454D"/>
    <w:rsid w:val="007C4891"/>
    <w:rsid w:val="007D3043"/>
    <w:rsid w:val="007F058F"/>
    <w:rsid w:val="007F7CBA"/>
    <w:rsid w:val="00800BDA"/>
    <w:rsid w:val="0080332D"/>
    <w:rsid w:val="00803BC7"/>
    <w:rsid w:val="00805C36"/>
    <w:rsid w:val="00806475"/>
    <w:rsid w:val="008071E7"/>
    <w:rsid w:val="00810D96"/>
    <w:rsid w:val="00817335"/>
    <w:rsid w:val="00822618"/>
    <w:rsid w:val="00823B1C"/>
    <w:rsid w:val="00831AC0"/>
    <w:rsid w:val="00840DC7"/>
    <w:rsid w:val="008428C7"/>
    <w:rsid w:val="0084673E"/>
    <w:rsid w:val="00846B61"/>
    <w:rsid w:val="008521D3"/>
    <w:rsid w:val="008545C4"/>
    <w:rsid w:val="00855E51"/>
    <w:rsid w:val="008560F2"/>
    <w:rsid w:val="00857003"/>
    <w:rsid w:val="00857C5E"/>
    <w:rsid w:val="00860BD5"/>
    <w:rsid w:val="0086135B"/>
    <w:rsid w:val="008646A8"/>
    <w:rsid w:val="00871A6C"/>
    <w:rsid w:val="00871C17"/>
    <w:rsid w:val="00873EC8"/>
    <w:rsid w:val="0087469D"/>
    <w:rsid w:val="008778F3"/>
    <w:rsid w:val="008801F1"/>
    <w:rsid w:val="008823C6"/>
    <w:rsid w:val="00884438"/>
    <w:rsid w:val="008929F1"/>
    <w:rsid w:val="008940D1"/>
    <w:rsid w:val="008954F2"/>
    <w:rsid w:val="00897E4C"/>
    <w:rsid w:val="008A3BA6"/>
    <w:rsid w:val="008A71E8"/>
    <w:rsid w:val="008B0B67"/>
    <w:rsid w:val="008B5022"/>
    <w:rsid w:val="008C1AB2"/>
    <w:rsid w:val="008C7276"/>
    <w:rsid w:val="008E117B"/>
    <w:rsid w:val="008E4776"/>
    <w:rsid w:val="008E49F8"/>
    <w:rsid w:val="008E6AAE"/>
    <w:rsid w:val="008F00FC"/>
    <w:rsid w:val="008F1BB3"/>
    <w:rsid w:val="008F29CA"/>
    <w:rsid w:val="00905C2B"/>
    <w:rsid w:val="00907045"/>
    <w:rsid w:val="00910FA1"/>
    <w:rsid w:val="00921E25"/>
    <w:rsid w:val="009228E2"/>
    <w:rsid w:val="009272BE"/>
    <w:rsid w:val="00935306"/>
    <w:rsid w:val="00941AFA"/>
    <w:rsid w:val="00943C6B"/>
    <w:rsid w:val="00944F3D"/>
    <w:rsid w:val="0095164F"/>
    <w:rsid w:val="00961840"/>
    <w:rsid w:val="00965D20"/>
    <w:rsid w:val="00970E14"/>
    <w:rsid w:val="00972CBF"/>
    <w:rsid w:val="00980FA5"/>
    <w:rsid w:val="00987DE7"/>
    <w:rsid w:val="009907D8"/>
    <w:rsid w:val="00994352"/>
    <w:rsid w:val="00994DCA"/>
    <w:rsid w:val="00995132"/>
    <w:rsid w:val="009A5F94"/>
    <w:rsid w:val="009B1435"/>
    <w:rsid w:val="009B64EA"/>
    <w:rsid w:val="009B6A97"/>
    <w:rsid w:val="009B6D2D"/>
    <w:rsid w:val="009C1364"/>
    <w:rsid w:val="009C24EF"/>
    <w:rsid w:val="009C6676"/>
    <w:rsid w:val="009D1B83"/>
    <w:rsid w:val="009D34D6"/>
    <w:rsid w:val="009D42AE"/>
    <w:rsid w:val="009D6687"/>
    <w:rsid w:val="009E058B"/>
    <w:rsid w:val="009F1D51"/>
    <w:rsid w:val="009F6ECB"/>
    <w:rsid w:val="00A05895"/>
    <w:rsid w:val="00A11693"/>
    <w:rsid w:val="00A15008"/>
    <w:rsid w:val="00A17759"/>
    <w:rsid w:val="00A22CCB"/>
    <w:rsid w:val="00A26DCF"/>
    <w:rsid w:val="00A31967"/>
    <w:rsid w:val="00A31C1C"/>
    <w:rsid w:val="00A34095"/>
    <w:rsid w:val="00A34794"/>
    <w:rsid w:val="00A45755"/>
    <w:rsid w:val="00A5202B"/>
    <w:rsid w:val="00A574CD"/>
    <w:rsid w:val="00A62010"/>
    <w:rsid w:val="00A63005"/>
    <w:rsid w:val="00A64F16"/>
    <w:rsid w:val="00A66366"/>
    <w:rsid w:val="00A81A14"/>
    <w:rsid w:val="00A86803"/>
    <w:rsid w:val="00A96D40"/>
    <w:rsid w:val="00A97B93"/>
    <w:rsid w:val="00AA16EA"/>
    <w:rsid w:val="00AA2340"/>
    <w:rsid w:val="00AA2C7E"/>
    <w:rsid w:val="00AA3684"/>
    <w:rsid w:val="00AA4C43"/>
    <w:rsid w:val="00AA55D8"/>
    <w:rsid w:val="00AA74DD"/>
    <w:rsid w:val="00AA768D"/>
    <w:rsid w:val="00AA791F"/>
    <w:rsid w:val="00AB2860"/>
    <w:rsid w:val="00AB3925"/>
    <w:rsid w:val="00AB5BE3"/>
    <w:rsid w:val="00AC0DEB"/>
    <w:rsid w:val="00AC1683"/>
    <w:rsid w:val="00AC214A"/>
    <w:rsid w:val="00AC2581"/>
    <w:rsid w:val="00AD000B"/>
    <w:rsid w:val="00AD65DF"/>
    <w:rsid w:val="00AD6FB6"/>
    <w:rsid w:val="00AD7E32"/>
    <w:rsid w:val="00AE24BE"/>
    <w:rsid w:val="00AE264C"/>
    <w:rsid w:val="00AF130B"/>
    <w:rsid w:val="00AF2F74"/>
    <w:rsid w:val="00AF3783"/>
    <w:rsid w:val="00AF751E"/>
    <w:rsid w:val="00AF7D93"/>
    <w:rsid w:val="00B05B97"/>
    <w:rsid w:val="00B06611"/>
    <w:rsid w:val="00B14325"/>
    <w:rsid w:val="00B15008"/>
    <w:rsid w:val="00B15F1F"/>
    <w:rsid w:val="00B17100"/>
    <w:rsid w:val="00B200CA"/>
    <w:rsid w:val="00B26C3B"/>
    <w:rsid w:val="00B32832"/>
    <w:rsid w:val="00B37B8F"/>
    <w:rsid w:val="00B41FB8"/>
    <w:rsid w:val="00B47DF5"/>
    <w:rsid w:val="00B53CAD"/>
    <w:rsid w:val="00B60A70"/>
    <w:rsid w:val="00B60AA9"/>
    <w:rsid w:val="00B63A35"/>
    <w:rsid w:val="00B6755B"/>
    <w:rsid w:val="00B70285"/>
    <w:rsid w:val="00B73E2C"/>
    <w:rsid w:val="00B74BB0"/>
    <w:rsid w:val="00B774D5"/>
    <w:rsid w:val="00B83D52"/>
    <w:rsid w:val="00B83EB3"/>
    <w:rsid w:val="00B84854"/>
    <w:rsid w:val="00B90F68"/>
    <w:rsid w:val="00BA3522"/>
    <w:rsid w:val="00BB136D"/>
    <w:rsid w:val="00BB2997"/>
    <w:rsid w:val="00BB43C5"/>
    <w:rsid w:val="00BB6546"/>
    <w:rsid w:val="00BC0D38"/>
    <w:rsid w:val="00BD5542"/>
    <w:rsid w:val="00BD5801"/>
    <w:rsid w:val="00BE34DB"/>
    <w:rsid w:val="00BE4C06"/>
    <w:rsid w:val="00C01C46"/>
    <w:rsid w:val="00C02C89"/>
    <w:rsid w:val="00C06594"/>
    <w:rsid w:val="00C12389"/>
    <w:rsid w:val="00C13DCD"/>
    <w:rsid w:val="00C170FE"/>
    <w:rsid w:val="00C25491"/>
    <w:rsid w:val="00C3793C"/>
    <w:rsid w:val="00C40CB2"/>
    <w:rsid w:val="00C4560A"/>
    <w:rsid w:val="00C4716A"/>
    <w:rsid w:val="00C47C4A"/>
    <w:rsid w:val="00C50337"/>
    <w:rsid w:val="00C543E3"/>
    <w:rsid w:val="00C6116C"/>
    <w:rsid w:val="00C6207B"/>
    <w:rsid w:val="00C6310B"/>
    <w:rsid w:val="00C6611F"/>
    <w:rsid w:val="00C66ED7"/>
    <w:rsid w:val="00C7193D"/>
    <w:rsid w:val="00C73CE1"/>
    <w:rsid w:val="00C77C65"/>
    <w:rsid w:val="00C80243"/>
    <w:rsid w:val="00C872F0"/>
    <w:rsid w:val="00C90C09"/>
    <w:rsid w:val="00C91260"/>
    <w:rsid w:val="00C942AC"/>
    <w:rsid w:val="00C94ACC"/>
    <w:rsid w:val="00C97091"/>
    <w:rsid w:val="00CA2B6F"/>
    <w:rsid w:val="00CA4575"/>
    <w:rsid w:val="00CA6E25"/>
    <w:rsid w:val="00CA764A"/>
    <w:rsid w:val="00CB7B8D"/>
    <w:rsid w:val="00CC15C5"/>
    <w:rsid w:val="00CC1C21"/>
    <w:rsid w:val="00CC34DB"/>
    <w:rsid w:val="00CC45F7"/>
    <w:rsid w:val="00CC5EC8"/>
    <w:rsid w:val="00CD3E4D"/>
    <w:rsid w:val="00CD6CCD"/>
    <w:rsid w:val="00CE0E7B"/>
    <w:rsid w:val="00CE6BA8"/>
    <w:rsid w:val="00CF30FC"/>
    <w:rsid w:val="00CF5F05"/>
    <w:rsid w:val="00CF7812"/>
    <w:rsid w:val="00D0338A"/>
    <w:rsid w:val="00D03C1D"/>
    <w:rsid w:val="00D07EB1"/>
    <w:rsid w:val="00D11446"/>
    <w:rsid w:val="00D12CB5"/>
    <w:rsid w:val="00D13528"/>
    <w:rsid w:val="00D15419"/>
    <w:rsid w:val="00D16319"/>
    <w:rsid w:val="00D1691B"/>
    <w:rsid w:val="00D24914"/>
    <w:rsid w:val="00D24A0C"/>
    <w:rsid w:val="00D26156"/>
    <w:rsid w:val="00D27643"/>
    <w:rsid w:val="00D3198A"/>
    <w:rsid w:val="00D32341"/>
    <w:rsid w:val="00D325F5"/>
    <w:rsid w:val="00D41334"/>
    <w:rsid w:val="00D51359"/>
    <w:rsid w:val="00D516AD"/>
    <w:rsid w:val="00D53DB8"/>
    <w:rsid w:val="00D569C6"/>
    <w:rsid w:val="00D605E1"/>
    <w:rsid w:val="00D6185C"/>
    <w:rsid w:val="00D61B7C"/>
    <w:rsid w:val="00D62410"/>
    <w:rsid w:val="00D62A68"/>
    <w:rsid w:val="00D66D92"/>
    <w:rsid w:val="00D839E5"/>
    <w:rsid w:val="00D84F03"/>
    <w:rsid w:val="00D93E9E"/>
    <w:rsid w:val="00D93F08"/>
    <w:rsid w:val="00D9793E"/>
    <w:rsid w:val="00DA02B5"/>
    <w:rsid w:val="00DB37FB"/>
    <w:rsid w:val="00DB4D4A"/>
    <w:rsid w:val="00DB579A"/>
    <w:rsid w:val="00DC1CE6"/>
    <w:rsid w:val="00DC2AF5"/>
    <w:rsid w:val="00DC7155"/>
    <w:rsid w:val="00DC791D"/>
    <w:rsid w:val="00DD01E1"/>
    <w:rsid w:val="00DD2106"/>
    <w:rsid w:val="00DD38E6"/>
    <w:rsid w:val="00DE04DE"/>
    <w:rsid w:val="00DE7286"/>
    <w:rsid w:val="00DF74D9"/>
    <w:rsid w:val="00E01BE0"/>
    <w:rsid w:val="00E136B0"/>
    <w:rsid w:val="00E170F2"/>
    <w:rsid w:val="00E216FC"/>
    <w:rsid w:val="00E21C6A"/>
    <w:rsid w:val="00E267BC"/>
    <w:rsid w:val="00E32CC1"/>
    <w:rsid w:val="00E37959"/>
    <w:rsid w:val="00E41FE9"/>
    <w:rsid w:val="00E4548D"/>
    <w:rsid w:val="00E5007F"/>
    <w:rsid w:val="00E50B6A"/>
    <w:rsid w:val="00E559F2"/>
    <w:rsid w:val="00E56242"/>
    <w:rsid w:val="00E6714E"/>
    <w:rsid w:val="00E71061"/>
    <w:rsid w:val="00E71FB4"/>
    <w:rsid w:val="00E7510C"/>
    <w:rsid w:val="00E84A95"/>
    <w:rsid w:val="00E86A1B"/>
    <w:rsid w:val="00E905A0"/>
    <w:rsid w:val="00E9167D"/>
    <w:rsid w:val="00E93011"/>
    <w:rsid w:val="00E93A1F"/>
    <w:rsid w:val="00E94429"/>
    <w:rsid w:val="00E9540A"/>
    <w:rsid w:val="00E9780B"/>
    <w:rsid w:val="00EA1559"/>
    <w:rsid w:val="00EA54CC"/>
    <w:rsid w:val="00EA5ABB"/>
    <w:rsid w:val="00EA7367"/>
    <w:rsid w:val="00EA7D99"/>
    <w:rsid w:val="00EB33C0"/>
    <w:rsid w:val="00EC1661"/>
    <w:rsid w:val="00EC5FF1"/>
    <w:rsid w:val="00ED2D6C"/>
    <w:rsid w:val="00ED57D3"/>
    <w:rsid w:val="00EE427A"/>
    <w:rsid w:val="00EE46C8"/>
    <w:rsid w:val="00EF25B7"/>
    <w:rsid w:val="00EF339C"/>
    <w:rsid w:val="00EF4687"/>
    <w:rsid w:val="00EF5BE1"/>
    <w:rsid w:val="00EF65CE"/>
    <w:rsid w:val="00F02449"/>
    <w:rsid w:val="00F032EF"/>
    <w:rsid w:val="00F04032"/>
    <w:rsid w:val="00F04CCA"/>
    <w:rsid w:val="00F04CE4"/>
    <w:rsid w:val="00F05A6B"/>
    <w:rsid w:val="00F12457"/>
    <w:rsid w:val="00F20C88"/>
    <w:rsid w:val="00F21FA9"/>
    <w:rsid w:val="00F313F1"/>
    <w:rsid w:val="00F443FC"/>
    <w:rsid w:val="00F507EB"/>
    <w:rsid w:val="00F50A31"/>
    <w:rsid w:val="00F52CC6"/>
    <w:rsid w:val="00F55C06"/>
    <w:rsid w:val="00F67851"/>
    <w:rsid w:val="00F73308"/>
    <w:rsid w:val="00F737CA"/>
    <w:rsid w:val="00F80319"/>
    <w:rsid w:val="00F82E8F"/>
    <w:rsid w:val="00F90643"/>
    <w:rsid w:val="00F93D59"/>
    <w:rsid w:val="00F97144"/>
    <w:rsid w:val="00F97532"/>
    <w:rsid w:val="00F97C4F"/>
    <w:rsid w:val="00FA5F30"/>
    <w:rsid w:val="00FA654F"/>
    <w:rsid w:val="00FC3632"/>
    <w:rsid w:val="00FC69BE"/>
    <w:rsid w:val="00FD0A1E"/>
    <w:rsid w:val="00FD7A78"/>
    <w:rsid w:val="00FE3D80"/>
    <w:rsid w:val="00FE697E"/>
    <w:rsid w:val="00FE7EC6"/>
    <w:rsid w:val="00FE7F86"/>
    <w:rsid w:val="00FF5F83"/>
    <w:rsid w:val="00FF7991"/>
    <w:rsid w:val="055F2BCB"/>
    <w:rsid w:val="092E341D"/>
    <w:rsid w:val="0B035380"/>
    <w:rsid w:val="112F3E08"/>
    <w:rsid w:val="19025C17"/>
    <w:rsid w:val="1BD57728"/>
    <w:rsid w:val="1C2E0463"/>
    <w:rsid w:val="1E093E44"/>
    <w:rsid w:val="231540BD"/>
    <w:rsid w:val="253B659D"/>
    <w:rsid w:val="26F75FC4"/>
    <w:rsid w:val="32250F4E"/>
    <w:rsid w:val="400C38A3"/>
    <w:rsid w:val="4A6D7559"/>
    <w:rsid w:val="57C14EEC"/>
    <w:rsid w:val="5EF80392"/>
    <w:rsid w:val="6B054862"/>
    <w:rsid w:val="6E250A45"/>
    <w:rsid w:val="72CA27FB"/>
    <w:rsid w:val="7F636475"/>
    <w:rsid w:val="7FDE3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0"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en-US" w:eastAsia="en-US"/>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val="en-US"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center"/>
    </w:pPr>
    <w:rPr>
      <w:rFonts w:ascii="VNtimes new roman" w:hAnsi="VNtimes new roman"/>
      <w:b/>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qFormat/>
    <w:rPr>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BVIfnrCharCharChar"/>
    <w:uiPriority w:val="99"/>
    <w:unhideWhenUsed/>
    <w:qFormat/>
    <w:rPr>
      <w:vertAlign w:val="superscript"/>
    </w:rPr>
  </w:style>
  <w:style w:type="paragraph" w:customStyle="1" w:styleId="BVIfnrCharCharChar">
    <w:name w:val="BVI fnr Char Char Char"/>
    <w:basedOn w:val="Normal"/>
    <w:link w:val="FootnoteReference"/>
    <w:uiPriority w:val="99"/>
    <w:qFormat/>
    <w:pPr>
      <w:spacing w:after="160" w:line="240" w:lineRule="exact"/>
    </w:pPr>
    <w:rPr>
      <w:rFonts w:eastAsia="SimSun"/>
      <w:sz w:val="20"/>
      <w:szCs w:val="20"/>
      <w:vertAlign w:val="superscript"/>
      <w:lang w:val="en-GB" w:eastAsia="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qFormat/>
    <w:rPr>
      <w:b/>
      <w:bCs/>
    </w:rPr>
  </w:style>
  <w:style w:type="table" w:styleId="TableGrid">
    <w:name w:val="Table Grid"/>
    <w:basedOn w:val="TableNormal"/>
    <w:uiPriority w:val="59"/>
    <w:qFormat/>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lang w:val="en-US" w:eastAsia="en-US"/>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qFormat/>
    <w:rPr>
      <w:rFonts w:eastAsia="Times New Roman"/>
      <w:sz w:val="28"/>
      <w:szCs w:val="28"/>
      <w:lang w:val="en-US" w:eastAsia="en-US"/>
    </w:rPr>
  </w:style>
  <w:style w:type="paragraph" w:customStyle="1" w:styleId="Char">
    <w:name w:val="Char"/>
    <w:basedOn w:val="Normal"/>
    <w:semiHidden/>
    <w:qFormat/>
    <w:pPr>
      <w:spacing w:after="160" w:line="240" w:lineRule="exact"/>
    </w:pPr>
    <w:rPr>
      <w:rFonts w:ascii="Arial" w:hAnsi="Arial" w:cs="Arial"/>
      <w:sz w:val="22"/>
      <w:szCs w:val="22"/>
    </w:rPr>
  </w:style>
  <w:style w:type="character" w:customStyle="1" w:styleId="Heading1Char">
    <w:name w:val="Heading 1 Char"/>
    <w:basedOn w:val="DefaultParagraphFont"/>
    <w:link w:val="Heading1"/>
    <w:qFormat/>
    <w:rPr>
      <w:rFonts w:ascii="SimSun" w:hAnsi="SimSun"/>
      <w:b/>
      <w:bCs/>
      <w:kern w:val="44"/>
      <w:sz w:val="48"/>
      <w:szCs w:val="48"/>
      <w:lang w:val="en-US" w:eastAsia="zh-CN"/>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8"/>
      <w:szCs w:val="28"/>
      <w:lang w:val="en-US" w:eastAsia="en-US"/>
    </w:rPr>
  </w:style>
  <w:style w:type="character" w:customStyle="1" w:styleId="CommentTextChar">
    <w:name w:val="Comment Text Char"/>
    <w:basedOn w:val="DefaultParagraphFont"/>
    <w:link w:val="CommentText"/>
    <w:uiPriority w:val="99"/>
    <w:semiHidden/>
    <w:qFormat/>
    <w:rPr>
      <w:rFonts w:eastAsia="Times New Roman"/>
    </w:rPr>
  </w:style>
  <w:style w:type="character" w:customStyle="1" w:styleId="CommentSubjectChar">
    <w:name w:val="Comment Subject Char"/>
    <w:basedOn w:val="CommentTextChar"/>
    <w:link w:val="CommentSubject"/>
    <w:uiPriority w:val="99"/>
    <w:semiHidden/>
    <w:qFormat/>
    <w:rPr>
      <w:rFonts w:eastAsia="Times New Roman"/>
      <w:b/>
      <w:bCs/>
    </w:rPr>
  </w:style>
  <w:style w:type="character" w:customStyle="1" w:styleId="Vnbnnidung">
    <w:name w:val="Văn bản nội dung_"/>
    <w:link w:val="Vnbnnidung0"/>
    <w:uiPriority w:val="99"/>
    <w:qFormat/>
    <w:locked/>
    <w:rPr>
      <w:sz w:val="28"/>
      <w:szCs w:val="28"/>
      <w:shd w:val="clear" w:color="auto" w:fill="FFFFFF"/>
    </w:rPr>
  </w:style>
  <w:style w:type="paragraph" w:customStyle="1" w:styleId="Vnbnnidung0">
    <w:name w:val="Văn bản nội dung"/>
    <w:basedOn w:val="Normal"/>
    <w:link w:val="Vnbnnidung"/>
    <w:uiPriority w:val="99"/>
    <w:qFormat/>
    <w:pPr>
      <w:widowControl w:val="0"/>
      <w:shd w:val="clear" w:color="auto" w:fill="FFFFFF"/>
      <w:spacing w:after="120"/>
      <w:ind w:firstLine="400"/>
      <w:jc w:val="both"/>
    </w:pPr>
    <w:rPr>
      <w:rFonts w:eastAsia="SimSun"/>
      <w:lang w:val="en-GB" w:eastAsia="en-GB"/>
    </w:rPr>
  </w:style>
  <w:style w:type="paragraph" w:customStyle="1" w:styleId="NormalWeb1">
    <w:name w:val="Normal (Web)1"/>
    <w:basedOn w:val="Normal"/>
    <w:qFormat/>
    <w:pPr>
      <w:spacing w:before="100" w:beforeAutospacing="1" w:after="100" w:afterAutospacing="1"/>
    </w:pPr>
    <w:rPr>
      <w:sz w:val="24"/>
      <w:szCs w:val="24"/>
    </w:rPr>
  </w:style>
  <w:style w:type="character" w:customStyle="1" w:styleId="BodyTextChar1">
    <w:name w:val="Body Text Char1"/>
    <w:basedOn w:val="DefaultParagraphFont"/>
    <w:uiPriority w:val="99"/>
    <w:qFormat/>
    <w:locked/>
    <w:rPr>
      <w:rFonts w:ascii="Times New Roman" w:hAnsi="Times New Roman" w:cs="Times New Roman" w:hint="default"/>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0"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en-US" w:eastAsia="en-US"/>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val="en-US"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center"/>
    </w:pPr>
    <w:rPr>
      <w:rFonts w:ascii="VNtimes new roman" w:hAnsi="VNtimes new roman"/>
      <w:b/>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qFormat/>
    <w:rPr>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BVIfnrCharCharChar"/>
    <w:uiPriority w:val="99"/>
    <w:unhideWhenUsed/>
    <w:qFormat/>
    <w:rPr>
      <w:vertAlign w:val="superscript"/>
    </w:rPr>
  </w:style>
  <w:style w:type="paragraph" w:customStyle="1" w:styleId="BVIfnrCharCharChar">
    <w:name w:val="BVI fnr Char Char Char"/>
    <w:basedOn w:val="Normal"/>
    <w:link w:val="FootnoteReference"/>
    <w:uiPriority w:val="99"/>
    <w:qFormat/>
    <w:pPr>
      <w:spacing w:after="160" w:line="240" w:lineRule="exact"/>
    </w:pPr>
    <w:rPr>
      <w:rFonts w:eastAsia="SimSun"/>
      <w:sz w:val="20"/>
      <w:szCs w:val="20"/>
      <w:vertAlign w:val="superscript"/>
      <w:lang w:val="en-GB" w:eastAsia="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qFormat/>
    <w:rPr>
      <w:b/>
      <w:bCs/>
    </w:rPr>
  </w:style>
  <w:style w:type="table" w:styleId="TableGrid">
    <w:name w:val="Table Grid"/>
    <w:basedOn w:val="TableNormal"/>
    <w:uiPriority w:val="59"/>
    <w:qFormat/>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lang w:val="en-US" w:eastAsia="en-US"/>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qFormat/>
    <w:rPr>
      <w:rFonts w:eastAsia="Times New Roman"/>
      <w:sz w:val="28"/>
      <w:szCs w:val="28"/>
      <w:lang w:val="en-US" w:eastAsia="en-US"/>
    </w:rPr>
  </w:style>
  <w:style w:type="paragraph" w:customStyle="1" w:styleId="Char">
    <w:name w:val="Char"/>
    <w:basedOn w:val="Normal"/>
    <w:semiHidden/>
    <w:qFormat/>
    <w:pPr>
      <w:spacing w:after="160" w:line="240" w:lineRule="exact"/>
    </w:pPr>
    <w:rPr>
      <w:rFonts w:ascii="Arial" w:hAnsi="Arial" w:cs="Arial"/>
      <w:sz w:val="22"/>
      <w:szCs w:val="22"/>
    </w:rPr>
  </w:style>
  <w:style w:type="character" w:customStyle="1" w:styleId="Heading1Char">
    <w:name w:val="Heading 1 Char"/>
    <w:basedOn w:val="DefaultParagraphFont"/>
    <w:link w:val="Heading1"/>
    <w:qFormat/>
    <w:rPr>
      <w:rFonts w:ascii="SimSun" w:hAnsi="SimSun"/>
      <w:b/>
      <w:bCs/>
      <w:kern w:val="44"/>
      <w:sz w:val="48"/>
      <w:szCs w:val="48"/>
      <w:lang w:val="en-US" w:eastAsia="zh-CN"/>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8"/>
      <w:szCs w:val="28"/>
      <w:lang w:val="en-US" w:eastAsia="en-US"/>
    </w:rPr>
  </w:style>
  <w:style w:type="character" w:customStyle="1" w:styleId="CommentTextChar">
    <w:name w:val="Comment Text Char"/>
    <w:basedOn w:val="DefaultParagraphFont"/>
    <w:link w:val="CommentText"/>
    <w:uiPriority w:val="99"/>
    <w:semiHidden/>
    <w:qFormat/>
    <w:rPr>
      <w:rFonts w:eastAsia="Times New Roman"/>
    </w:rPr>
  </w:style>
  <w:style w:type="character" w:customStyle="1" w:styleId="CommentSubjectChar">
    <w:name w:val="Comment Subject Char"/>
    <w:basedOn w:val="CommentTextChar"/>
    <w:link w:val="CommentSubject"/>
    <w:uiPriority w:val="99"/>
    <w:semiHidden/>
    <w:qFormat/>
    <w:rPr>
      <w:rFonts w:eastAsia="Times New Roman"/>
      <w:b/>
      <w:bCs/>
    </w:rPr>
  </w:style>
  <w:style w:type="character" w:customStyle="1" w:styleId="Vnbnnidung">
    <w:name w:val="Văn bản nội dung_"/>
    <w:link w:val="Vnbnnidung0"/>
    <w:uiPriority w:val="99"/>
    <w:qFormat/>
    <w:locked/>
    <w:rPr>
      <w:sz w:val="28"/>
      <w:szCs w:val="28"/>
      <w:shd w:val="clear" w:color="auto" w:fill="FFFFFF"/>
    </w:rPr>
  </w:style>
  <w:style w:type="paragraph" w:customStyle="1" w:styleId="Vnbnnidung0">
    <w:name w:val="Văn bản nội dung"/>
    <w:basedOn w:val="Normal"/>
    <w:link w:val="Vnbnnidung"/>
    <w:uiPriority w:val="99"/>
    <w:qFormat/>
    <w:pPr>
      <w:widowControl w:val="0"/>
      <w:shd w:val="clear" w:color="auto" w:fill="FFFFFF"/>
      <w:spacing w:after="120"/>
      <w:ind w:firstLine="400"/>
      <w:jc w:val="both"/>
    </w:pPr>
    <w:rPr>
      <w:rFonts w:eastAsia="SimSun"/>
      <w:lang w:val="en-GB" w:eastAsia="en-GB"/>
    </w:rPr>
  </w:style>
  <w:style w:type="paragraph" w:customStyle="1" w:styleId="NormalWeb1">
    <w:name w:val="Normal (Web)1"/>
    <w:basedOn w:val="Normal"/>
    <w:qFormat/>
    <w:pPr>
      <w:spacing w:before="100" w:beforeAutospacing="1" w:after="100" w:afterAutospacing="1"/>
    </w:pPr>
    <w:rPr>
      <w:sz w:val="24"/>
      <w:szCs w:val="24"/>
    </w:rPr>
  </w:style>
  <w:style w:type="character" w:customStyle="1" w:styleId="BodyTextChar1">
    <w:name w:val="Body Text Char1"/>
    <w:basedOn w:val="DefaultParagraphFont"/>
    <w:uiPriority w:val="99"/>
    <w:qFormat/>
    <w:locked/>
    <w:rPr>
      <w:rFonts w:ascii="Times New Roman" w:hAnsi="Times New Roman" w:cs="Times New Roman" w:hint="default"/>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8031-48AF-40DE-B4F4-E238DA9D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2022-06-26T06:10:00Z</cp:lastPrinted>
  <dcterms:created xsi:type="dcterms:W3CDTF">2022-06-26T22:49:00Z</dcterms:created>
  <dcterms:modified xsi:type="dcterms:W3CDTF">2022-07-04T08:53:00Z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D21DC0DDA7AF4440ACDDD6A80AD9BAFB</vt:lpwstr>
  </property>
</Properties>
</file>